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F269" w14:textId="60309911" w:rsidR="004E05DD" w:rsidRPr="000B5746" w:rsidRDefault="004E05DD" w:rsidP="004E05DD">
      <w:pPr>
        <w:rPr>
          <w:rFonts w:ascii="Segoe UI" w:eastAsia="Times New Roman" w:hAnsi="Segoe UI" w:cs="Segoe UI"/>
          <w:b/>
          <w:bCs/>
          <w:color w:val="000000"/>
          <w:sz w:val="28"/>
          <w:szCs w:val="28"/>
        </w:rPr>
      </w:pPr>
      <w:r w:rsidRPr="000B5746">
        <w:rPr>
          <w:rFonts w:ascii="Segoe UI" w:eastAsia="Times New Roman" w:hAnsi="Segoe UI" w:cs="Segoe UI"/>
          <w:noProof/>
        </w:rPr>
        <w:drawing>
          <wp:anchor distT="0" distB="0" distL="114300" distR="114300" simplePos="0" relativeHeight="251659264" behindDoc="0" locked="0" layoutInCell="1" allowOverlap="1" wp14:anchorId="4FB157E3" wp14:editId="3558E24A">
            <wp:simplePos x="0" y="0"/>
            <wp:positionH relativeFrom="column">
              <wp:posOffset>-914400</wp:posOffset>
            </wp:positionH>
            <wp:positionV relativeFrom="page">
              <wp:posOffset>21690</wp:posOffset>
            </wp:positionV>
            <wp:extent cx="7767320" cy="1712595"/>
            <wp:effectExtent l="0" t="0" r="508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67320"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A83AA" w14:textId="1FD6501D" w:rsidR="004E05DD" w:rsidRPr="000B5746" w:rsidRDefault="004E05DD" w:rsidP="004E05DD">
      <w:pPr>
        <w:rPr>
          <w:rFonts w:ascii="Segoe UI" w:eastAsia="Times New Roman" w:hAnsi="Segoe UI" w:cs="Segoe UI"/>
          <w:color w:val="000000"/>
          <w:sz w:val="32"/>
          <w:szCs w:val="32"/>
        </w:rPr>
      </w:pPr>
      <w:r w:rsidRPr="000B5746">
        <w:rPr>
          <w:rFonts w:ascii="Segoe UI" w:eastAsia="Times New Roman" w:hAnsi="Segoe UI" w:cs="Segoe UI"/>
          <w:b/>
          <w:bCs/>
          <w:color w:val="000000"/>
          <w:sz w:val="36"/>
          <w:szCs w:val="36"/>
        </w:rPr>
        <w:t>Authenticate 202</w:t>
      </w:r>
      <w:r w:rsidR="00257426" w:rsidRPr="000B5746">
        <w:rPr>
          <w:rFonts w:ascii="Segoe UI" w:eastAsia="Times New Roman" w:hAnsi="Segoe UI" w:cs="Segoe UI"/>
          <w:b/>
          <w:bCs/>
          <w:color w:val="000000"/>
          <w:sz w:val="36"/>
          <w:szCs w:val="36"/>
        </w:rPr>
        <w:t>4</w:t>
      </w:r>
      <w:r w:rsidRPr="000B5746">
        <w:rPr>
          <w:rFonts w:ascii="Segoe UI" w:eastAsia="Times New Roman" w:hAnsi="Segoe UI" w:cs="Segoe UI"/>
          <w:b/>
          <w:bCs/>
          <w:color w:val="000000"/>
          <w:sz w:val="36"/>
          <w:szCs w:val="36"/>
        </w:rPr>
        <w:t xml:space="preserve"> Call for Speakers Offline Form</w:t>
      </w:r>
    </w:p>
    <w:p w14:paraId="1BDA0918" w14:textId="6360157B" w:rsidR="004E05DD" w:rsidRPr="000B5746" w:rsidRDefault="004E05DD" w:rsidP="004E05DD">
      <w:pPr>
        <w:rPr>
          <w:rFonts w:ascii="Segoe UI" w:eastAsia="Times New Roman" w:hAnsi="Segoe UI" w:cs="Segoe UI"/>
          <w:color w:val="000000"/>
        </w:rPr>
      </w:pPr>
      <w:r w:rsidRPr="000B5746">
        <w:rPr>
          <w:rFonts w:ascii="Segoe UI" w:eastAsia="Times New Roman" w:hAnsi="Segoe UI" w:cs="Segoe UI"/>
          <w:color w:val="000000"/>
        </w:rPr>
        <w:t xml:space="preserve">Submission Deadline: March </w:t>
      </w:r>
      <w:r w:rsidR="00257426" w:rsidRPr="000B5746">
        <w:rPr>
          <w:rFonts w:ascii="Segoe UI" w:eastAsia="Times New Roman" w:hAnsi="Segoe UI" w:cs="Segoe UI"/>
          <w:color w:val="000000"/>
        </w:rPr>
        <w:t>4</w:t>
      </w:r>
      <w:r w:rsidRPr="000B5746">
        <w:rPr>
          <w:rFonts w:ascii="Segoe UI" w:eastAsia="Times New Roman" w:hAnsi="Segoe UI" w:cs="Segoe UI"/>
          <w:color w:val="000000"/>
        </w:rPr>
        <w:t>, 202</w:t>
      </w:r>
      <w:r w:rsidR="00257426" w:rsidRPr="000B5746">
        <w:rPr>
          <w:rFonts w:ascii="Segoe UI" w:eastAsia="Times New Roman" w:hAnsi="Segoe UI" w:cs="Segoe UI"/>
          <w:color w:val="000000"/>
        </w:rPr>
        <w:t>4</w:t>
      </w:r>
    </w:p>
    <w:p w14:paraId="169BACC5" w14:textId="0DE86B6F" w:rsidR="004E05DD" w:rsidRPr="000B5746" w:rsidRDefault="004E05DD" w:rsidP="004E05DD">
      <w:pPr>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 xml:space="preserve">Questions? </w:t>
      </w:r>
      <w:hyperlink r:id="rId8" w:history="1">
        <w:r w:rsidRPr="000B5746">
          <w:rPr>
            <w:rFonts w:ascii="Segoe UI" w:eastAsia="Times New Roman" w:hAnsi="Segoe UI" w:cs="Segoe UI"/>
            <w:color w:val="25CC7E"/>
            <w:sz w:val="22"/>
            <w:szCs w:val="22"/>
            <w:u w:val="single"/>
          </w:rPr>
          <w:t>authenticate@fidoalliance.org</w:t>
        </w:r>
      </w:hyperlink>
      <w:r w:rsidRPr="000B5746">
        <w:rPr>
          <w:rFonts w:ascii="Segoe UI" w:eastAsia="Times New Roman" w:hAnsi="Segoe UI" w:cs="Segoe UI"/>
          <w:color w:val="000000"/>
          <w:sz w:val="22"/>
          <w:szCs w:val="22"/>
        </w:rPr>
        <w:t xml:space="preserve"> </w:t>
      </w:r>
    </w:p>
    <w:p w14:paraId="286E4357" w14:textId="5202C3FE" w:rsidR="004E05DD" w:rsidRPr="000B5746" w:rsidRDefault="004E05DD" w:rsidP="004E05DD">
      <w:pPr>
        <w:rPr>
          <w:rFonts w:ascii="Segoe UI" w:eastAsia="Times New Roman" w:hAnsi="Segoe UI" w:cs="Segoe UI"/>
          <w:color w:val="25CC7E"/>
          <w:sz w:val="22"/>
          <w:szCs w:val="22"/>
          <w:u w:val="single"/>
        </w:rPr>
      </w:pPr>
      <w:r w:rsidRPr="000B5746">
        <w:rPr>
          <w:rFonts w:ascii="Segoe UI" w:eastAsia="Times New Roman" w:hAnsi="Segoe UI" w:cs="Segoe UI"/>
          <w:color w:val="000000"/>
          <w:sz w:val="22"/>
          <w:szCs w:val="22"/>
        </w:rPr>
        <w:t xml:space="preserve">Submit: </w:t>
      </w:r>
      <w:hyperlink r:id="rId9" w:history="1">
        <w:r w:rsidR="00257426" w:rsidRPr="000B5746">
          <w:rPr>
            <w:rFonts w:ascii="Segoe UI" w:eastAsia="Times New Roman" w:hAnsi="Segoe UI" w:cs="Segoe UI"/>
            <w:color w:val="25CC7E"/>
            <w:sz w:val="22"/>
            <w:szCs w:val="22"/>
            <w:u w:val="single"/>
          </w:rPr>
          <w:t>https://authenticatecon.com/authenticate-2024-call-for-speakers/</w:t>
        </w:r>
      </w:hyperlink>
    </w:p>
    <w:p w14:paraId="21CF3A82" w14:textId="77777777" w:rsidR="00257426" w:rsidRPr="000B5746" w:rsidRDefault="00257426" w:rsidP="004E05DD">
      <w:pPr>
        <w:rPr>
          <w:rFonts w:ascii="Segoe UI" w:eastAsia="Times New Roman" w:hAnsi="Segoe UI" w:cs="Segoe UI"/>
          <w:color w:val="000000"/>
        </w:rPr>
      </w:pPr>
    </w:p>
    <w:p w14:paraId="13195B79" w14:textId="284F68EB" w:rsidR="00257426" w:rsidRPr="000B5746" w:rsidRDefault="00257426" w:rsidP="00257426">
      <w:pPr>
        <w:rPr>
          <w:rFonts w:ascii="Segoe UI" w:eastAsia="Times New Roman" w:hAnsi="Segoe UI" w:cs="Segoe UI"/>
          <w:color w:val="000000"/>
          <w:sz w:val="22"/>
          <w:szCs w:val="22"/>
        </w:rPr>
      </w:pPr>
      <w:r w:rsidRPr="00257426">
        <w:rPr>
          <w:rFonts w:ascii="Segoe UI" w:eastAsia="Times New Roman" w:hAnsi="Segoe UI" w:cs="Segoe UI"/>
          <w:color w:val="000000"/>
          <w:sz w:val="22"/>
          <w:szCs w:val="22"/>
        </w:rPr>
        <w:t>Authenticate is the industry’s only conference dedicated to all aspects of user authentication – with a focus on FIDO standards-based sign-ins with passkeys. Authenticate brings together a community of CISOs, business leaders, product managers, security strategists and identity architects from all over the globe to share expertise, network, and bring actionable insights back into their own organizations.</w:t>
      </w:r>
    </w:p>
    <w:p w14:paraId="297C8036" w14:textId="77777777" w:rsidR="00257426" w:rsidRPr="00257426" w:rsidRDefault="00257426" w:rsidP="00257426">
      <w:pPr>
        <w:rPr>
          <w:rFonts w:ascii="Segoe UI" w:eastAsia="Times New Roman" w:hAnsi="Segoe UI" w:cs="Segoe UI"/>
          <w:color w:val="000000"/>
          <w:sz w:val="22"/>
          <w:szCs w:val="22"/>
        </w:rPr>
      </w:pPr>
    </w:p>
    <w:p w14:paraId="4ED6E841" w14:textId="5159D26F" w:rsidR="00257426" w:rsidRDefault="00257426" w:rsidP="00257426">
      <w:pPr>
        <w:rPr>
          <w:rFonts w:ascii="Segoe UI" w:eastAsia="Times New Roman" w:hAnsi="Segoe UI" w:cs="Segoe UI"/>
          <w:color w:val="000000"/>
          <w:sz w:val="22"/>
          <w:szCs w:val="22"/>
        </w:rPr>
      </w:pPr>
      <w:r w:rsidRPr="00257426">
        <w:rPr>
          <w:rFonts w:ascii="Segoe UI" w:eastAsia="Times New Roman" w:hAnsi="Segoe UI" w:cs="Segoe UI"/>
          <w:color w:val="000000"/>
          <w:sz w:val="22"/>
          <w:szCs w:val="22"/>
        </w:rPr>
        <w:t>The focus of the program for the Authenticate 2024 conference is “</w:t>
      </w:r>
      <w:r w:rsidRPr="00257426">
        <w:rPr>
          <w:rFonts w:ascii="Segoe UI" w:eastAsia="Times New Roman" w:hAnsi="Segoe UI" w:cs="Segoe UI"/>
          <w:b/>
          <w:bCs/>
          <w:i/>
          <w:iCs/>
          <w:color w:val="000000"/>
          <w:sz w:val="22"/>
          <w:szCs w:val="22"/>
        </w:rPr>
        <w:t>enabling your organization’s next steps towards passwordless.”</w:t>
      </w:r>
      <w:r w:rsidRPr="00257426">
        <w:rPr>
          <w:rFonts w:ascii="Segoe UI" w:eastAsia="Times New Roman" w:hAnsi="Segoe UI" w:cs="Segoe UI"/>
          <w:color w:val="000000"/>
          <w:sz w:val="22"/>
          <w:szCs w:val="22"/>
        </w:rPr>
        <w:t> Global organizations are in varying stages of passwordless rollouts, and the Authenticate program committee is seeking presentations that provide actionable content to move attendees to their own next step - or many steps. </w:t>
      </w:r>
    </w:p>
    <w:p w14:paraId="7DEADD63" w14:textId="363C22D7" w:rsidR="0064566E" w:rsidRDefault="0064566E" w:rsidP="00257426">
      <w:pPr>
        <w:rPr>
          <w:rFonts w:ascii="Segoe UI" w:eastAsia="Times New Roman" w:hAnsi="Segoe UI" w:cs="Segoe UI"/>
          <w:color w:val="000000"/>
          <w:sz w:val="22"/>
          <w:szCs w:val="22"/>
        </w:rPr>
      </w:pPr>
    </w:p>
    <w:p w14:paraId="3C115FF5" w14:textId="01D0E77A" w:rsidR="0064566E" w:rsidRPr="00257426" w:rsidRDefault="0064566E" w:rsidP="00257426">
      <w:p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Interested in sharing your expertise? Read on for guidance on how to formulate your proposal.</w:t>
      </w:r>
    </w:p>
    <w:p w14:paraId="0DFC1681" w14:textId="77777777" w:rsidR="00257426" w:rsidRPr="000B5746" w:rsidRDefault="00257426" w:rsidP="004E05DD">
      <w:pPr>
        <w:rPr>
          <w:rFonts w:ascii="Segoe UI" w:eastAsia="Times New Roman" w:hAnsi="Segoe UI" w:cs="Segoe UI"/>
          <w:color w:val="000000"/>
          <w:sz w:val="22"/>
          <w:szCs w:val="22"/>
        </w:rPr>
      </w:pPr>
    </w:p>
    <w:p w14:paraId="481BA96A" w14:textId="434A02A9" w:rsidR="00257426" w:rsidRPr="000B5746" w:rsidRDefault="00257426" w:rsidP="00257426">
      <w:pPr>
        <w:pStyle w:val="ListParagraph"/>
        <w:numPr>
          <w:ilvl w:val="0"/>
          <w:numId w:val="10"/>
        </w:numPr>
        <w:rPr>
          <w:rFonts w:ascii="Segoe UI" w:eastAsia="Times New Roman" w:hAnsi="Segoe UI" w:cs="Segoe UI"/>
          <w:color w:val="000000"/>
          <w:sz w:val="22"/>
          <w:szCs w:val="22"/>
        </w:rPr>
      </w:pPr>
      <w:r w:rsidRPr="000B5746">
        <w:rPr>
          <w:rFonts w:ascii="Segoe UI" w:eastAsia="Times New Roman" w:hAnsi="Segoe UI" w:cs="Segoe UI"/>
          <w:b/>
          <w:bCs/>
          <w:color w:val="000000"/>
          <w:sz w:val="22"/>
          <w:szCs w:val="22"/>
        </w:rPr>
        <w:t>Choose what you want to share with a community ready for the next step</w:t>
      </w:r>
    </w:p>
    <w:p w14:paraId="0954D661" w14:textId="77777777" w:rsidR="00205655" w:rsidRPr="000B5746" w:rsidRDefault="00205655" w:rsidP="000B5746">
      <w:pPr>
        <w:rPr>
          <w:rFonts w:ascii="Segoe UI" w:eastAsia="Times New Roman" w:hAnsi="Segoe UI" w:cs="Segoe UI"/>
          <w:color w:val="000000"/>
          <w:sz w:val="22"/>
          <w:szCs w:val="22"/>
        </w:rPr>
      </w:pPr>
    </w:p>
    <w:p w14:paraId="683F1030" w14:textId="16B0F792" w:rsidR="00257426" w:rsidRPr="000B5746" w:rsidRDefault="00257426" w:rsidP="00257426">
      <w:pPr>
        <w:rPr>
          <w:rFonts w:ascii="Segoe UI" w:eastAsia="Times New Roman" w:hAnsi="Segoe UI" w:cs="Segoe UI"/>
          <w:color w:val="000000"/>
          <w:sz w:val="22"/>
          <w:szCs w:val="22"/>
        </w:rPr>
      </w:pPr>
      <w:r w:rsidRPr="00257426">
        <w:rPr>
          <w:rFonts w:ascii="Segoe UI" w:eastAsia="Times New Roman" w:hAnsi="Segoe UI" w:cs="Segoe UI"/>
          <w:color w:val="000000"/>
          <w:sz w:val="22"/>
          <w:szCs w:val="22"/>
        </w:rPr>
        <w:t>The committee seeks vendor-neutral, educational presentations that focus on authentication implementations and best practices for specific steps of the passwordless journey from the service provider perspective for consumer and workforce rollouts across regulated and non-regulated industries, including:     </w:t>
      </w:r>
    </w:p>
    <w:p w14:paraId="1E165596" w14:textId="77777777" w:rsidR="00205655" w:rsidRPr="00257426" w:rsidRDefault="00205655" w:rsidP="00257426">
      <w:pPr>
        <w:rPr>
          <w:rFonts w:ascii="Segoe UI" w:eastAsia="Times New Roman" w:hAnsi="Segoe UI" w:cs="Segoe UI"/>
          <w:color w:val="000000"/>
          <w:sz w:val="22"/>
          <w:szCs w:val="22"/>
        </w:rPr>
      </w:pPr>
    </w:p>
    <w:p w14:paraId="1ADC0D55" w14:textId="77777777" w:rsidR="0064566E" w:rsidRPr="0064566E" w:rsidRDefault="0064566E" w:rsidP="0064566E">
      <w:pPr>
        <w:numPr>
          <w:ilvl w:val="0"/>
          <w:numId w:val="21"/>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Learning / discovery</w:t>
      </w:r>
    </w:p>
    <w:p w14:paraId="06F826D0" w14:textId="77777777" w:rsidR="0064566E" w:rsidRPr="0064566E" w:rsidRDefault="0064566E" w:rsidP="0064566E">
      <w:pPr>
        <w:numPr>
          <w:ilvl w:val="0"/>
          <w:numId w:val="21"/>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Building the business case / organizational buy-in </w:t>
      </w:r>
    </w:p>
    <w:p w14:paraId="78F59E20" w14:textId="77777777" w:rsidR="0064566E" w:rsidRPr="0064566E" w:rsidRDefault="0064566E" w:rsidP="0064566E">
      <w:pPr>
        <w:numPr>
          <w:ilvl w:val="0"/>
          <w:numId w:val="21"/>
        </w:numPr>
        <w:rPr>
          <w:rFonts w:ascii="Segoe UI" w:eastAsia="Times New Roman" w:hAnsi="Segoe UI" w:cs="Segoe UI"/>
          <w:color w:val="000000"/>
          <w:sz w:val="22"/>
          <w:szCs w:val="22"/>
        </w:rPr>
      </w:pPr>
      <w:proofErr w:type="gramStart"/>
      <w:r w:rsidRPr="0064566E">
        <w:rPr>
          <w:rFonts w:ascii="Segoe UI" w:eastAsia="Times New Roman" w:hAnsi="Segoe UI" w:cs="Segoe UI"/>
          <w:color w:val="000000"/>
          <w:sz w:val="22"/>
          <w:szCs w:val="22"/>
        </w:rPr>
        <w:t>Customer</w:t>
      </w:r>
      <w:proofErr w:type="gramEnd"/>
      <w:r w:rsidRPr="0064566E">
        <w:rPr>
          <w:rFonts w:ascii="Segoe UI" w:eastAsia="Times New Roman" w:hAnsi="Segoe UI" w:cs="Segoe UI"/>
          <w:color w:val="000000"/>
          <w:sz w:val="22"/>
          <w:szCs w:val="22"/>
        </w:rPr>
        <w:t xml:space="preserve"> buy or build decisions </w:t>
      </w:r>
    </w:p>
    <w:p w14:paraId="01C0240B" w14:textId="77777777" w:rsidR="0064566E" w:rsidRPr="0064566E" w:rsidRDefault="0064566E" w:rsidP="0064566E">
      <w:pPr>
        <w:numPr>
          <w:ilvl w:val="0"/>
          <w:numId w:val="21"/>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 xml:space="preserve">Project </w:t>
      </w:r>
      <w:proofErr w:type="spellStart"/>
      <w:r w:rsidRPr="0064566E">
        <w:rPr>
          <w:rFonts w:ascii="Segoe UI" w:eastAsia="Times New Roman" w:hAnsi="Segoe UI" w:cs="Segoe UI"/>
          <w:color w:val="000000"/>
          <w:sz w:val="22"/>
          <w:szCs w:val="22"/>
        </w:rPr>
        <w:t>roadmapping</w:t>
      </w:r>
      <w:proofErr w:type="spellEnd"/>
    </w:p>
    <w:p w14:paraId="43337B8F" w14:textId="77777777" w:rsidR="0064566E" w:rsidRPr="0064566E" w:rsidRDefault="0064566E" w:rsidP="0064566E">
      <w:pPr>
        <w:numPr>
          <w:ilvl w:val="0"/>
          <w:numId w:val="21"/>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Technical implementation </w:t>
      </w:r>
    </w:p>
    <w:p w14:paraId="2917F452" w14:textId="77777777" w:rsidR="0064566E" w:rsidRPr="0064566E" w:rsidRDefault="0064566E" w:rsidP="0064566E">
      <w:pPr>
        <w:numPr>
          <w:ilvl w:val="0"/>
          <w:numId w:val="21"/>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User experience implementation and testing</w:t>
      </w:r>
    </w:p>
    <w:p w14:paraId="1704B054" w14:textId="77777777" w:rsidR="0064566E" w:rsidRPr="0064566E" w:rsidRDefault="0064566E" w:rsidP="0064566E">
      <w:pPr>
        <w:numPr>
          <w:ilvl w:val="0"/>
          <w:numId w:val="21"/>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Customer and employee education</w:t>
      </w:r>
    </w:p>
    <w:p w14:paraId="29ED4562" w14:textId="77777777" w:rsidR="0064566E" w:rsidRPr="0064566E" w:rsidRDefault="0064566E" w:rsidP="0064566E">
      <w:pPr>
        <w:numPr>
          <w:ilvl w:val="0"/>
          <w:numId w:val="21"/>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Piloting and expanding rollouts</w:t>
      </w:r>
    </w:p>
    <w:p w14:paraId="0E8B834B" w14:textId="77777777" w:rsidR="0064566E" w:rsidRPr="0064566E" w:rsidRDefault="0064566E" w:rsidP="0064566E">
      <w:pPr>
        <w:numPr>
          <w:ilvl w:val="0"/>
          <w:numId w:val="21"/>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Cost / benefit analysis and assessing ROI</w:t>
      </w:r>
    </w:p>
    <w:p w14:paraId="19387AB0" w14:textId="77777777" w:rsidR="0064566E" w:rsidRPr="0064566E" w:rsidRDefault="0064566E" w:rsidP="0064566E">
      <w:pPr>
        <w:numPr>
          <w:ilvl w:val="0"/>
          <w:numId w:val="21"/>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Authentication vision and futures </w:t>
      </w:r>
    </w:p>
    <w:p w14:paraId="484AFC73" w14:textId="77777777" w:rsidR="00257426" w:rsidRPr="000B5746" w:rsidRDefault="00257426" w:rsidP="00257426">
      <w:pPr>
        <w:rPr>
          <w:rFonts w:ascii="Segoe UI" w:eastAsia="Times New Roman" w:hAnsi="Segoe UI" w:cs="Segoe UI"/>
          <w:color w:val="000000"/>
          <w:sz w:val="22"/>
          <w:szCs w:val="22"/>
        </w:rPr>
      </w:pPr>
    </w:p>
    <w:p w14:paraId="50AAD783" w14:textId="77777777" w:rsidR="000B5746" w:rsidRDefault="000B5746" w:rsidP="00257426">
      <w:pPr>
        <w:rPr>
          <w:rFonts w:ascii="Segoe UI" w:eastAsia="Times New Roman" w:hAnsi="Segoe UI" w:cs="Segoe UI"/>
          <w:color w:val="000000"/>
          <w:sz w:val="22"/>
          <w:szCs w:val="22"/>
        </w:rPr>
        <w:sectPr w:rsidR="000B5746">
          <w:headerReference w:type="default" r:id="rId10"/>
          <w:pgSz w:w="12240" w:h="15840"/>
          <w:pgMar w:top="1440" w:right="1440" w:bottom="1440" w:left="1440" w:header="720" w:footer="720" w:gutter="0"/>
          <w:cols w:space="720"/>
          <w:docGrid w:linePitch="360"/>
        </w:sectPr>
      </w:pPr>
    </w:p>
    <w:p w14:paraId="3790EF5B" w14:textId="2FDF69E5" w:rsidR="00257426" w:rsidRDefault="0064566E" w:rsidP="004E05DD">
      <w:p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Potential speakers will be asked to choose a maximum of two areas for each session. The committee will also consider other topics that are closely related to user authentication and account lifecycle management including remote identity verification, biometrics, device authentication and emerging and/or complementary standards in the space. </w:t>
      </w:r>
    </w:p>
    <w:p w14:paraId="28EE45EB" w14:textId="77777777" w:rsidR="0064566E" w:rsidRPr="000B5746" w:rsidRDefault="0064566E" w:rsidP="004E05DD">
      <w:pPr>
        <w:rPr>
          <w:rFonts w:ascii="Segoe UI" w:eastAsia="Times New Roman" w:hAnsi="Segoe UI" w:cs="Segoe UI"/>
          <w:color w:val="000000"/>
          <w:sz w:val="22"/>
          <w:szCs w:val="22"/>
        </w:rPr>
      </w:pPr>
    </w:p>
    <w:p w14:paraId="29A463CF" w14:textId="2CC1366B" w:rsidR="00257426" w:rsidRPr="000B5746" w:rsidRDefault="00257426" w:rsidP="00205655">
      <w:pPr>
        <w:pStyle w:val="ListParagraph"/>
        <w:numPr>
          <w:ilvl w:val="0"/>
          <w:numId w:val="10"/>
        </w:numPr>
        <w:rPr>
          <w:rFonts w:ascii="Segoe UI" w:eastAsia="Times New Roman" w:hAnsi="Segoe UI" w:cs="Segoe UI"/>
          <w:b/>
          <w:bCs/>
          <w:color w:val="000000"/>
          <w:sz w:val="22"/>
          <w:szCs w:val="22"/>
        </w:rPr>
      </w:pPr>
      <w:r w:rsidRPr="000B5746">
        <w:rPr>
          <w:rFonts w:ascii="Segoe UI" w:eastAsia="Times New Roman" w:hAnsi="Segoe UI" w:cs="Segoe UI"/>
          <w:b/>
          <w:bCs/>
          <w:color w:val="000000"/>
          <w:sz w:val="22"/>
          <w:szCs w:val="22"/>
        </w:rPr>
        <w:t>Choose your session type</w:t>
      </w:r>
    </w:p>
    <w:p w14:paraId="39D0F0A9" w14:textId="77777777" w:rsidR="00205655" w:rsidRPr="00257426" w:rsidRDefault="00205655" w:rsidP="00257426">
      <w:pPr>
        <w:rPr>
          <w:rFonts w:ascii="Segoe UI" w:eastAsia="Times New Roman" w:hAnsi="Segoe UI" w:cs="Segoe UI"/>
          <w:color w:val="000000"/>
          <w:sz w:val="22"/>
          <w:szCs w:val="22"/>
        </w:rPr>
      </w:pPr>
    </w:p>
    <w:p w14:paraId="2295B3CC" w14:textId="2F708C4D" w:rsidR="00257426" w:rsidRPr="000B5746" w:rsidRDefault="00257426" w:rsidP="00257426">
      <w:pPr>
        <w:rPr>
          <w:rFonts w:ascii="Segoe UI" w:eastAsia="Times New Roman" w:hAnsi="Segoe UI" w:cs="Segoe UI"/>
          <w:color w:val="000000"/>
          <w:sz w:val="22"/>
          <w:szCs w:val="22"/>
        </w:rPr>
      </w:pPr>
      <w:r w:rsidRPr="00257426">
        <w:rPr>
          <w:rFonts w:ascii="Segoe UI" w:eastAsia="Times New Roman" w:hAnsi="Segoe UI" w:cs="Segoe UI"/>
          <w:color w:val="000000"/>
          <w:sz w:val="22"/>
          <w:szCs w:val="22"/>
        </w:rPr>
        <w:t>Authenticate 2024 will provide a variety of session types. Potential speakers will be asked to select a session type that best fits their content and presentation style, from these: </w:t>
      </w:r>
    </w:p>
    <w:p w14:paraId="0BC34091" w14:textId="77777777" w:rsidR="00205655" w:rsidRPr="00257426" w:rsidRDefault="00205655" w:rsidP="00257426">
      <w:pPr>
        <w:rPr>
          <w:rFonts w:ascii="Segoe UI" w:eastAsia="Times New Roman" w:hAnsi="Segoe UI" w:cs="Segoe UI"/>
          <w:color w:val="000000"/>
          <w:sz w:val="22"/>
          <w:szCs w:val="22"/>
        </w:rPr>
      </w:pPr>
    </w:p>
    <w:p w14:paraId="641F6A68" w14:textId="77777777" w:rsidR="00257426" w:rsidRPr="00257426" w:rsidRDefault="00257426" w:rsidP="00257426">
      <w:pPr>
        <w:numPr>
          <w:ilvl w:val="0"/>
          <w:numId w:val="11"/>
        </w:numPr>
        <w:rPr>
          <w:rFonts w:ascii="Segoe UI" w:eastAsia="Times New Roman" w:hAnsi="Segoe UI" w:cs="Segoe UI"/>
          <w:color w:val="000000"/>
          <w:sz w:val="22"/>
          <w:szCs w:val="22"/>
        </w:rPr>
      </w:pPr>
      <w:r w:rsidRPr="00257426">
        <w:rPr>
          <w:rFonts w:ascii="Segoe UI" w:eastAsia="Times New Roman" w:hAnsi="Segoe UI" w:cs="Segoe UI"/>
          <w:color w:val="000000"/>
          <w:sz w:val="22"/>
          <w:szCs w:val="22"/>
        </w:rPr>
        <w:t xml:space="preserve">Track presentation – track sessions with visionary and/or actionable authentication content; </w:t>
      </w:r>
      <w:proofErr w:type="gramStart"/>
      <w:r w:rsidRPr="00257426">
        <w:rPr>
          <w:rFonts w:ascii="Segoe UI" w:eastAsia="Times New Roman" w:hAnsi="Segoe UI" w:cs="Segoe UI"/>
          <w:color w:val="000000"/>
          <w:sz w:val="22"/>
          <w:szCs w:val="22"/>
        </w:rPr>
        <w:t>typically</w:t>
      </w:r>
      <w:proofErr w:type="gramEnd"/>
      <w:r w:rsidRPr="00257426">
        <w:rPr>
          <w:rFonts w:ascii="Segoe UI" w:eastAsia="Times New Roman" w:hAnsi="Segoe UI" w:cs="Segoe UI"/>
          <w:color w:val="000000"/>
          <w:sz w:val="22"/>
          <w:szCs w:val="22"/>
        </w:rPr>
        <w:t xml:space="preserve"> 20 minutes (typically one speaker with a max of two speakers)</w:t>
      </w:r>
    </w:p>
    <w:p w14:paraId="2441F4B2" w14:textId="33454A6A" w:rsidR="00257426" w:rsidRPr="00257426" w:rsidRDefault="00257426" w:rsidP="00257426">
      <w:pPr>
        <w:numPr>
          <w:ilvl w:val="0"/>
          <w:numId w:val="11"/>
        </w:numPr>
        <w:rPr>
          <w:rFonts w:ascii="Segoe UI" w:eastAsia="Times New Roman" w:hAnsi="Segoe UI" w:cs="Segoe UI"/>
          <w:color w:val="000000"/>
          <w:sz w:val="22"/>
          <w:szCs w:val="22"/>
        </w:rPr>
      </w:pPr>
      <w:r w:rsidRPr="00257426">
        <w:rPr>
          <w:rFonts w:ascii="Segoe UI" w:eastAsia="Times New Roman" w:hAnsi="Segoe UI" w:cs="Segoe UI"/>
          <w:color w:val="000000"/>
          <w:sz w:val="22"/>
          <w:szCs w:val="22"/>
        </w:rPr>
        <w:t xml:space="preserve">Panel – lively discussions on pertinent and/or controversial authentication topics; </w:t>
      </w:r>
      <w:proofErr w:type="gramStart"/>
      <w:r w:rsidRPr="00257426">
        <w:rPr>
          <w:rFonts w:ascii="Segoe UI" w:eastAsia="Times New Roman" w:hAnsi="Segoe UI" w:cs="Segoe UI"/>
          <w:color w:val="000000"/>
          <w:sz w:val="22"/>
          <w:szCs w:val="22"/>
        </w:rPr>
        <w:t>typically</w:t>
      </w:r>
      <w:proofErr w:type="gramEnd"/>
      <w:r w:rsidRPr="00257426">
        <w:rPr>
          <w:rFonts w:ascii="Segoe UI" w:eastAsia="Times New Roman" w:hAnsi="Segoe UI" w:cs="Segoe UI"/>
          <w:color w:val="000000"/>
          <w:sz w:val="22"/>
          <w:szCs w:val="22"/>
        </w:rPr>
        <w:t xml:space="preserve"> 45 minutes (</w:t>
      </w:r>
      <w:r w:rsidR="0064566E">
        <w:rPr>
          <w:rFonts w:ascii="Segoe UI" w:eastAsia="Times New Roman" w:hAnsi="Segoe UI" w:cs="Segoe UI"/>
          <w:color w:val="000000"/>
          <w:sz w:val="22"/>
          <w:szCs w:val="22"/>
        </w:rPr>
        <w:t>one</w:t>
      </w:r>
      <w:r w:rsidRPr="00257426">
        <w:rPr>
          <w:rFonts w:ascii="Segoe UI" w:eastAsia="Times New Roman" w:hAnsi="Segoe UI" w:cs="Segoe UI"/>
          <w:color w:val="000000"/>
          <w:sz w:val="22"/>
          <w:szCs w:val="22"/>
        </w:rPr>
        <w:t xml:space="preserve"> moderator and up to three panelists)</w:t>
      </w:r>
    </w:p>
    <w:p w14:paraId="11550D22" w14:textId="5C909EF1" w:rsidR="00257426" w:rsidRPr="000B5746" w:rsidRDefault="00257426" w:rsidP="00257426">
      <w:pPr>
        <w:numPr>
          <w:ilvl w:val="0"/>
          <w:numId w:val="11"/>
        </w:numPr>
        <w:rPr>
          <w:rFonts w:ascii="Segoe UI" w:eastAsia="Times New Roman" w:hAnsi="Segoe UI" w:cs="Segoe UI"/>
          <w:color w:val="000000"/>
          <w:sz w:val="22"/>
          <w:szCs w:val="22"/>
        </w:rPr>
      </w:pPr>
      <w:r w:rsidRPr="00257426">
        <w:rPr>
          <w:rFonts w:ascii="Segoe UI" w:eastAsia="Times New Roman" w:hAnsi="Segoe UI" w:cs="Segoe UI"/>
          <w:color w:val="000000"/>
          <w:sz w:val="22"/>
          <w:szCs w:val="22"/>
        </w:rPr>
        <w:t xml:space="preserve">Hands-on lab – interactive education sessions that gives attendees the opportunity to build and improve their skills and/or knowledge on a particular aspect of authentication; </w:t>
      </w:r>
      <w:proofErr w:type="gramStart"/>
      <w:r w:rsidRPr="00257426">
        <w:rPr>
          <w:rFonts w:ascii="Segoe UI" w:eastAsia="Times New Roman" w:hAnsi="Segoe UI" w:cs="Segoe UI"/>
          <w:color w:val="000000"/>
          <w:sz w:val="22"/>
          <w:szCs w:val="22"/>
        </w:rPr>
        <w:t>typically</w:t>
      </w:r>
      <w:proofErr w:type="gramEnd"/>
      <w:r w:rsidRPr="00257426">
        <w:rPr>
          <w:rFonts w:ascii="Segoe UI" w:eastAsia="Times New Roman" w:hAnsi="Segoe UI" w:cs="Segoe UI"/>
          <w:color w:val="000000"/>
          <w:sz w:val="22"/>
          <w:szCs w:val="22"/>
        </w:rPr>
        <w:t xml:space="preserve"> 90 minutes (up to three instructors)</w:t>
      </w:r>
    </w:p>
    <w:p w14:paraId="332E5A18" w14:textId="77777777" w:rsidR="00205655" w:rsidRPr="00257426" w:rsidRDefault="00205655" w:rsidP="00205655">
      <w:pPr>
        <w:rPr>
          <w:rFonts w:ascii="Segoe UI" w:eastAsia="Times New Roman" w:hAnsi="Segoe UI" w:cs="Segoe UI"/>
          <w:color w:val="000000"/>
          <w:sz w:val="22"/>
          <w:szCs w:val="22"/>
        </w:rPr>
      </w:pPr>
    </w:p>
    <w:p w14:paraId="06E59B3C" w14:textId="14431CB1" w:rsidR="00257426" w:rsidRPr="000B5746" w:rsidRDefault="00257426" w:rsidP="00257426">
      <w:pPr>
        <w:rPr>
          <w:rFonts w:ascii="Segoe UI" w:eastAsia="Times New Roman" w:hAnsi="Segoe UI" w:cs="Segoe UI"/>
          <w:b/>
          <w:bCs/>
          <w:color w:val="000000"/>
          <w:sz w:val="22"/>
          <w:szCs w:val="22"/>
        </w:rPr>
      </w:pPr>
      <w:r w:rsidRPr="00257426">
        <w:rPr>
          <w:rFonts w:ascii="Segoe UI" w:eastAsia="Times New Roman" w:hAnsi="Segoe UI" w:cs="Segoe UI"/>
          <w:color w:val="000000"/>
          <w:sz w:val="22"/>
          <w:szCs w:val="22"/>
        </w:rPr>
        <w:t>Submissions that are vendor-neutral, unique, expertise-driven and reflect diversity in speakers are most likely to be accepted. </w:t>
      </w:r>
      <w:r w:rsidRPr="00257426">
        <w:rPr>
          <w:rFonts w:ascii="Segoe UI" w:eastAsia="Times New Roman" w:hAnsi="Segoe UI" w:cs="Segoe UI"/>
          <w:b/>
          <w:bCs/>
          <w:color w:val="000000"/>
          <w:sz w:val="22"/>
          <w:szCs w:val="22"/>
        </w:rPr>
        <w:t>Product or sales pitches will not be accepted.</w:t>
      </w:r>
    </w:p>
    <w:p w14:paraId="6DB08133" w14:textId="275965A2" w:rsidR="00205655" w:rsidRPr="000B5746" w:rsidRDefault="00205655" w:rsidP="00257426">
      <w:pPr>
        <w:rPr>
          <w:rFonts w:ascii="Segoe UI" w:eastAsia="Times New Roman" w:hAnsi="Segoe UI" w:cs="Segoe UI"/>
          <w:b/>
          <w:bCs/>
          <w:color w:val="000000"/>
          <w:sz w:val="22"/>
          <w:szCs w:val="22"/>
        </w:rPr>
      </w:pPr>
    </w:p>
    <w:p w14:paraId="56F958C2" w14:textId="59B39B00" w:rsidR="00205655" w:rsidRPr="000B5746" w:rsidRDefault="00205655" w:rsidP="00205655">
      <w:pPr>
        <w:rPr>
          <w:rFonts w:ascii="Segoe UI" w:eastAsia="Times New Roman" w:hAnsi="Segoe UI" w:cs="Segoe UI"/>
          <w:b/>
          <w:bCs/>
          <w:color w:val="000000"/>
          <w:sz w:val="22"/>
          <w:szCs w:val="22"/>
        </w:rPr>
      </w:pPr>
      <w:r w:rsidRPr="00205655">
        <w:rPr>
          <w:rFonts w:ascii="Segoe UI" w:eastAsia="Times New Roman" w:hAnsi="Segoe UI" w:cs="Segoe UI"/>
          <w:b/>
          <w:bCs/>
          <w:color w:val="000000"/>
          <w:sz w:val="22"/>
          <w:szCs w:val="22"/>
        </w:rPr>
        <w:t>Submit your presentation abstract by March 4, 2024. </w:t>
      </w:r>
    </w:p>
    <w:p w14:paraId="5A4E2577" w14:textId="77777777" w:rsidR="00205655" w:rsidRPr="00205655" w:rsidRDefault="00205655" w:rsidP="00205655">
      <w:pPr>
        <w:rPr>
          <w:rFonts w:ascii="Segoe UI" w:eastAsia="Times New Roman" w:hAnsi="Segoe UI" w:cs="Segoe UI"/>
          <w:color w:val="000000"/>
          <w:sz w:val="22"/>
          <w:szCs w:val="22"/>
        </w:rPr>
      </w:pPr>
    </w:p>
    <w:p w14:paraId="3A61BB9A" w14:textId="77777777" w:rsidR="00205655" w:rsidRPr="000B5746" w:rsidRDefault="00205655" w:rsidP="00205655">
      <w:pPr>
        <w:rPr>
          <w:rFonts w:ascii="Segoe UI" w:eastAsia="Times New Roman" w:hAnsi="Segoe UI" w:cs="Segoe UI"/>
          <w:color w:val="000000"/>
          <w:sz w:val="22"/>
          <w:szCs w:val="22"/>
        </w:rPr>
      </w:pPr>
      <w:r w:rsidRPr="00205655">
        <w:rPr>
          <w:rFonts w:ascii="Segoe UI" w:eastAsia="Times New Roman" w:hAnsi="Segoe UI" w:cs="Segoe UI"/>
          <w:color w:val="000000"/>
          <w:sz w:val="22"/>
          <w:szCs w:val="22"/>
        </w:rPr>
        <w:t xml:space="preserve">Please note that you’ll be required to create an account to submit an abstract. </w:t>
      </w:r>
    </w:p>
    <w:p w14:paraId="50AC629F" w14:textId="77777777" w:rsidR="00205655" w:rsidRPr="000B5746" w:rsidRDefault="00205655" w:rsidP="00205655">
      <w:pPr>
        <w:rPr>
          <w:rFonts w:ascii="Segoe UI" w:eastAsia="Times New Roman" w:hAnsi="Segoe UI" w:cs="Segoe UI"/>
          <w:color w:val="000000"/>
          <w:sz w:val="22"/>
          <w:szCs w:val="22"/>
        </w:rPr>
      </w:pPr>
    </w:p>
    <w:p w14:paraId="36CEFF11" w14:textId="11F4CB68" w:rsidR="00205655" w:rsidRPr="00205655" w:rsidRDefault="00205655" w:rsidP="00205655">
      <w:pPr>
        <w:rPr>
          <w:rFonts w:ascii="Segoe UI" w:eastAsia="Times New Roman" w:hAnsi="Segoe UI" w:cs="Segoe UI"/>
          <w:color w:val="000000"/>
          <w:sz w:val="22"/>
          <w:szCs w:val="22"/>
        </w:rPr>
      </w:pPr>
      <w:r w:rsidRPr="00205655">
        <w:rPr>
          <w:rFonts w:ascii="Segoe UI" w:eastAsia="Times New Roman" w:hAnsi="Segoe UI" w:cs="Segoe UI"/>
          <w:color w:val="000000"/>
          <w:sz w:val="22"/>
          <w:szCs w:val="22"/>
        </w:rPr>
        <w:t xml:space="preserve">**Accounts </w:t>
      </w:r>
      <w:r w:rsidRPr="00205655">
        <w:rPr>
          <w:rFonts w:ascii="Segoe UI" w:eastAsia="Times New Roman" w:hAnsi="Segoe UI" w:cs="Segoe UI"/>
          <w:color w:val="000000"/>
          <w:sz w:val="22"/>
          <w:szCs w:val="22"/>
          <w:u w:val="single"/>
        </w:rPr>
        <w:t>must be created with the actual speaker</w:t>
      </w:r>
      <w:r w:rsidRPr="000B5746">
        <w:rPr>
          <w:rFonts w:ascii="Segoe UI" w:eastAsia="Times New Roman" w:hAnsi="Segoe UI" w:cs="Segoe UI"/>
          <w:color w:val="000000"/>
          <w:sz w:val="22"/>
          <w:szCs w:val="22"/>
          <w:u w:val="single"/>
        </w:rPr>
        <w:t>’s</w:t>
      </w:r>
      <w:r w:rsidRPr="00205655">
        <w:rPr>
          <w:rFonts w:ascii="Segoe UI" w:eastAsia="Times New Roman" w:hAnsi="Segoe UI" w:cs="Segoe UI"/>
          <w:color w:val="000000"/>
          <w:sz w:val="22"/>
          <w:szCs w:val="22"/>
          <w:u w:val="single"/>
        </w:rPr>
        <w:t xml:space="preserve"> details</w:t>
      </w:r>
      <w:r w:rsidRPr="00205655">
        <w:rPr>
          <w:rFonts w:ascii="Segoe UI" w:eastAsia="Times New Roman" w:hAnsi="Segoe UI" w:cs="Segoe UI"/>
          <w:color w:val="000000"/>
          <w:sz w:val="22"/>
          <w:szCs w:val="22"/>
        </w:rPr>
        <w:t xml:space="preserve"> to avoid confusion in the review process.</w:t>
      </w:r>
    </w:p>
    <w:p w14:paraId="2B9CC51B" w14:textId="4315A881" w:rsidR="00205655" w:rsidRDefault="00205655" w:rsidP="00257426">
      <w:pPr>
        <w:rPr>
          <w:rFonts w:ascii="Segoe UI" w:eastAsia="Times New Roman" w:hAnsi="Segoe UI" w:cs="Segoe UI"/>
          <w:color w:val="000000"/>
          <w:sz w:val="22"/>
          <w:szCs w:val="22"/>
        </w:rPr>
      </w:pPr>
    </w:p>
    <w:p w14:paraId="158C82A3" w14:textId="77777777" w:rsidR="000B5746" w:rsidRDefault="000B5746" w:rsidP="000B5746">
      <w:pPr>
        <w:shd w:val="clear" w:color="auto" w:fill="ECECEC"/>
        <w:rPr>
          <w:rFonts w:ascii="Segoe UI" w:eastAsia="Times New Roman" w:hAnsi="Segoe UI" w:cs="Segoe UI"/>
          <w:color w:val="000000"/>
          <w:sz w:val="22"/>
          <w:szCs w:val="22"/>
        </w:rPr>
      </w:pPr>
    </w:p>
    <w:p w14:paraId="37437017" w14:textId="312FE5B8" w:rsidR="000B5746" w:rsidRDefault="000B5746" w:rsidP="000B5746">
      <w:pPr>
        <w:shd w:val="clear" w:color="auto" w:fill="ECECEC"/>
        <w:rPr>
          <w:rFonts w:ascii="Segoe UI" w:eastAsia="Times New Roman" w:hAnsi="Segoe UI" w:cs="Segoe UI"/>
          <w:color w:val="000000"/>
          <w:sz w:val="22"/>
          <w:szCs w:val="22"/>
        </w:rPr>
      </w:pPr>
      <w:r>
        <w:rPr>
          <w:rFonts w:ascii="Segoe UI" w:eastAsia="Times New Roman" w:hAnsi="Segoe UI" w:cs="Segoe UI"/>
          <w:color w:val="000000"/>
          <w:sz w:val="22"/>
          <w:szCs w:val="22"/>
        </w:rPr>
        <w:t xml:space="preserve">Submission form begins on the next page. </w:t>
      </w:r>
    </w:p>
    <w:p w14:paraId="16705200" w14:textId="4A7C62EF" w:rsidR="004E05DD" w:rsidRDefault="004E05DD" w:rsidP="000B5746">
      <w:pPr>
        <w:shd w:val="clear" w:color="auto" w:fill="ECECEC"/>
        <w:rPr>
          <w:rFonts w:ascii="Segoe UI" w:hAnsi="Segoe UI" w:cs="Segoe UI"/>
        </w:rPr>
      </w:pPr>
      <w:r w:rsidRPr="000B5746">
        <w:rPr>
          <w:rFonts w:ascii="Segoe UI" w:eastAsia="Times New Roman" w:hAnsi="Segoe UI" w:cs="Segoe UI"/>
          <w:color w:val="000000"/>
          <w:sz w:val="22"/>
          <w:szCs w:val="22"/>
        </w:rPr>
        <w:t xml:space="preserve">To submit, visit </w:t>
      </w:r>
      <w:hyperlink r:id="rId11" w:history="1">
        <w:r w:rsidR="00205655" w:rsidRPr="000B5746">
          <w:rPr>
            <w:rFonts w:ascii="Segoe UI" w:eastAsia="Times New Roman" w:hAnsi="Segoe UI" w:cs="Segoe UI"/>
            <w:color w:val="25CC7E"/>
            <w:sz w:val="22"/>
            <w:szCs w:val="22"/>
            <w:u w:val="single"/>
          </w:rPr>
          <w:t>https://authenticatecon.com/authenticate-2024-call-for-speakers/</w:t>
        </w:r>
      </w:hyperlink>
      <w:r w:rsidR="00205655" w:rsidRPr="000B5746">
        <w:rPr>
          <w:rFonts w:ascii="Segoe UI" w:hAnsi="Segoe UI" w:cs="Segoe UI"/>
        </w:rPr>
        <w:t xml:space="preserve"> </w:t>
      </w:r>
    </w:p>
    <w:p w14:paraId="20EC3BC0" w14:textId="77777777" w:rsidR="000B5746" w:rsidRPr="000B5746" w:rsidRDefault="000B5746" w:rsidP="000B5746">
      <w:pPr>
        <w:shd w:val="clear" w:color="auto" w:fill="ECECEC"/>
        <w:rPr>
          <w:rFonts w:ascii="Segoe UI" w:eastAsia="Times New Roman" w:hAnsi="Segoe UI" w:cs="Segoe UI"/>
          <w:color w:val="000000"/>
        </w:rPr>
      </w:pPr>
    </w:p>
    <w:p w14:paraId="427743E2" w14:textId="45615C10" w:rsidR="004E05DD" w:rsidRPr="000B5746" w:rsidRDefault="004E05DD" w:rsidP="004E05DD">
      <w:pPr>
        <w:spacing w:before="240" w:after="240"/>
        <w:rPr>
          <w:rFonts w:ascii="Segoe UI" w:eastAsia="Times New Roman" w:hAnsi="Segoe UI" w:cs="Segoe UI"/>
          <w:color w:val="000000"/>
        </w:rPr>
      </w:pPr>
    </w:p>
    <w:p w14:paraId="2906C041" w14:textId="77777777" w:rsidR="000B5746" w:rsidRDefault="000B5746">
      <w:pPr>
        <w:rPr>
          <w:rFonts w:ascii="Segoe UI" w:eastAsia="Times New Roman" w:hAnsi="Segoe UI" w:cs="Segoe UI"/>
          <w:b/>
          <w:bCs/>
          <w:color w:val="000000"/>
          <w:sz w:val="36"/>
          <w:szCs w:val="36"/>
        </w:rPr>
      </w:pPr>
      <w:r>
        <w:rPr>
          <w:rFonts w:ascii="Segoe UI" w:eastAsia="Times New Roman" w:hAnsi="Segoe UI" w:cs="Segoe UI"/>
          <w:b/>
          <w:bCs/>
          <w:color w:val="000000"/>
          <w:sz w:val="36"/>
          <w:szCs w:val="36"/>
        </w:rPr>
        <w:br w:type="page"/>
      </w:r>
    </w:p>
    <w:p w14:paraId="03A731AE" w14:textId="451A9D06" w:rsidR="000B5746" w:rsidRPr="000B5746" w:rsidRDefault="000B5746" w:rsidP="000B5746">
      <w:pPr>
        <w:rPr>
          <w:rFonts w:ascii="Segoe UI" w:eastAsia="Times New Roman" w:hAnsi="Segoe UI" w:cs="Segoe UI"/>
          <w:b/>
          <w:bCs/>
          <w:color w:val="000000"/>
          <w:sz w:val="36"/>
          <w:szCs w:val="36"/>
        </w:rPr>
      </w:pPr>
      <w:r w:rsidRPr="000B5746">
        <w:rPr>
          <w:rFonts w:ascii="Segoe UI" w:eastAsia="Times New Roman" w:hAnsi="Segoe UI" w:cs="Segoe UI"/>
          <w:b/>
          <w:bCs/>
          <w:color w:val="000000"/>
          <w:sz w:val="36"/>
          <w:szCs w:val="36"/>
        </w:rPr>
        <w:t>Submission Form</w:t>
      </w:r>
    </w:p>
    <w:p w14:paraId="5EC37BC0" w14:textId="77777777" w:rsidR="000B5746" w:rsidRPr="000B5746" w:rsidRDefault="000B5746" w:rsidP="000B5746">
      <w:pPr>
        <w:rPr>
          <w:rFonts w:ascii="Segoe UI" w:eastAsia="Times New Roman" w:hAnsi="Segoe UI" w:cs="Segoe UI"/>
          <w:color w:val="000000"/>
        </w:rPr>
      </w:pPr>
    </w:p>
    <w:p w14:paraId="7C8C69AE" w14:textId="312EE0EA" w:rsidR="004E05DD" w:rsidRPr="000B5746" w:rsidRDefault="000B5746" w:rsidP="004E05DD">
      <w:pPr>
        <w:spacing w:after="120"/>
        <w:rPr>
          <w:rFonts w:ascii="Segoe UI" w:eastAsia="Times New Roman" w:hAnsi="Segoe UI" w:cs="Segoe UI"/>
        </w:rPr>
      </w:pPr>
      <w:r w:rsidRPr="000B5746">
        <w:rPr>
          <w:rFonts w:ascii="Segoe UI" w:eastAsia="Times New Roman" w:hAnsi="Segoe UI" w:cs="Segoe UI"/>
          <w:b/>
          <w:bCs/>
          <w:color w:val="25CC7E"/>
          <w:sz w:val="22"/>
          <w:szCs w:val="22"/>
          <w:u w:val="single"/>
        </w:rPr>
        <w:t>SPEAKER DETAILS</w:t>
      </w:r>
    </w:p>
    <w:p w14:paraId="0C7340AA" w14:textId="77777777" w:rsidR="004E05DD" w:rsidRPr="000B5746" w:rsidRDefault="004E05DD"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First Name*</w:t>
      </w:r>
    </w:p>
    <w:p w14:paraId="3C8475A0" w14:textId="77777777" w:rsidR="004E05DD" w:rsidRPr="000B5746" w:rsidRDefault="004E05DD"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Last Name*</w:t>
      </w:r>
    </w:p>
    <w:p w14:paraId="40A159FC" w14:textId="77777777" w:rsidR="004E05DD" w:rsidRPr="000B5746" w:rsidRDefault="004E05DD"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Company Name*</w:t>
      </w:r>
    </w:p>
    <w:p w14:paraId="0905F0BE" w14:textId="77777777" w:rsidR="004E05DD" w:rsidRPr="000B5746" w:rsidRDefault="004E05DD"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Title*</w:t>
      </w:r>
    </w:p>
    <w:p w14:paraId="43F1547B" w14:textId="6E33CE12" w:rsidR="004E05DD" w:rsidRPr="000B5746" w:rsidRDefault="00A70FC6"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 xml:space="preserve">Company </w:t>
      </w:r>
      <w:r w:rsidR="004E05DD" w:rsidRPr="000B5746">
        <w:rPr>
          <w:rFonts w:ascii="Segoe UI" w:eastAsia="Times New Roman" w:hAnsi="Segoe UI" w:cs="Segoe UI"/>
          <w:color w:val="000000"/>
          <w:sz w:val="22"/>
          <w:szCs w:val="22"/>
        </w:rPr>
        <w:t>Email Address*</w:t>
      </w:r>
    </w:p>
    <w:p w14:paraId="1C42DA03" w14:textId="77777777" w:rsidR="004E05DD" w:rsidRPr="000B5746" w:rsidRDefault="004E05DD"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Support person email address (if applicable)</w:t>
      </w:r>
    </w:p>
    <w:p w14:paraId="4BB26B13" w14:textId="77777777" w:rsidR="004E05DD" w:rsidRPr="000B5746" w:rsidRDefault="004E05DD"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Mobile Phone*</w:t>
      </w:r>
    </w:p>
    <w:p w14:paraId="16C28468" w14:textId="2C08F099" w:rsidR="004E05DD" w:rsidRPr="000B5746" w:rsidRDefault="00A70FC6"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 xml:space="preserve">Work </w:t>
      </w:r>
      <w:r w:rsidR="004E05DD" w:rsidRPr="000B5746">
        <w:rPr>
          <w:rFonts w:ascii="Segoe UI" w:eastAsia="Times New Roman" w:hAnsi="Segoe UI" w:cs="Segoe UI"/>
          <w:color w:val="000000"/>
          <w:sz w:val="22"/>
          <w:szCs w:val="22"/>
        </w:rPr>
        <w:t>Address</w:t>
      </w:r>
    </w:p>
    <w:p w14:paraId="3F5E4EB7" w14:textId="77777777" w:rsidR="004E05DD" w:rsidRPr="000B5746" w:rsidRDefault="004E05DD"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Country*</w:t>
      </w:r>
    </w:p>
    <w:p w14:paraId="1FFEA085" w14:textId="77777777" w:rsidR="004E05DD" w:rsidRPr="000B5746" w:rsidRDefault="004E05DD"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Zip Code</w:t>
      </w:r>
    </w:p>
    <w:p w14:paraId="0660C039" w14:textId="0C99D93E" w:rsidR="004E05DD" w:rsidRPr="000B5746" w:rsidRDefault="004E05DD"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Bio</w:t>
      </w:r>
      <w:r w:rsidR="00A70FC6" w:rsidRPr="000B5746">
        <w:rPr>
          <w:rFonts w:ascii="Segoe UI" w:eastAsia="Times New Roman" w:hAnsi="Segoe UI" w:cs="Segoe UI"/>
          <w:color w:val="000000"/>
          <w:sz w:val="22"/>
          <w:szCs w:val="22"/>
        </w:rPr>
        <w:t>graphy</w:t>
      </w:r>
      <w:r w:rsidRPr="000B5746">
        <w:rPr>
          <w:rFonts w:ascii="Segoe UI" w:eastAsia="Times New Roman" w:hAnsi="Segoe UI" w:cs="Segoe UI"/>
          <w:color w:val="000000"/>
          <w:sz w:val="22"/>
          <w:szCs w:val="22"/>
        </w:rPr>
        <w:t>*</w:t>
      </w:r>
    </w:p>
    <w:p w14:paraId="48BAFD22" w14:textId="77777777" w:rsidR="004E05DD" w:rsidRPr="000B5746" w:rsidRDefault="004E05DD"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Headshot*</w:t>
      </w:r>
    </w:p>
    <w:p w14:paraId="488DE48E" w14:textId="77777777" w:rsidR="004E05DD" w:rsidRPr="000B5746" w:rsidRDefault="004E05DD" w:rsidP="00A70FC6">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LinkedIn Profile*</w:t>
      </w:r>
    </w:p>
    <w:p w14:paraId="06860850" w14:textId="0CDA5021" w:rsidR="004E05DD" w:rsidRPr="000B5746" w:rsidRDefault="004E05DD" w:rsidP="004E05DD">
      <w:pPr>
        <w:numPr>
          <w:ilvl w:val="0"/>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 xml:space="preserve">Please specify the </w:t>
      </w:r>
      <w:r w:rsidR="00A70FC6" w:rsidRPr="000B5746">
        <w:rPr>
          <w:rFonts w:ascii="Segoe UI" w:eastAsia="Times New Roman" w:hAnsi="Segoe UI" w:cs="Segoe UI"/>
          <w:color w:val="000000"/>
          <w:sz w:val="22"/>
          <w:szCs w:val="22"/>
        </w:rPr>
        <w:t>pronouns</w:t>
      </w:r>
      <w:r w:rsidRPr="000B5746">
        <w:rPr>
          <w:rFonts w:ascii="Segoe UI" w:eastAsia="Times New Roman" w:hAnsi="Segoe UI" w:cs="Segoe UI"/>
          <w:color w:val="000000"/>
          <w:sz w:val="22"/>
          <w:szCs w:val="22"/>
        </w:rPr>
        <w:t xml:space="preserve"> you </w:t>
      </w:r>
      <w:r w:rsidR="00A70FC6" w:rsidRPr="000B5746">
        <w:rPr>
          <w:rFonts w:ascii="Segoe UI" w:eastAsia="Times New Roman" w:hAnsi="Segoe UI" w:cs="Segoe UI"/>
          <w:color w:val="000000"/>
          <w:sz w:val="22"/>
          <w:szCs w:val="22"/>
        </w:rPr>
        <w:t>use</w:t>
      </w:r>
      <w:r w:rsidRPr="000B5746">
        <w:rPr>
          <w:rFonts w:ascii="Segoe UI" w:eastAsia="Times New Roman" w:hAnsi="Segoe UI" w:cs="Segoe UI"/>
          <w:color w:val="000000"/>
          <w:sz w:val="22"/>
          <w:szCs w:val="22"/>
        </w:rPr>
        <w:t>*</w:t>
      </w:r>
    </w:p>
    <w:p w14:paraId="7BE488AB" w14:textId="1943494D" w:rsidR="004E05DD" w:rsidRPr="000B5746" w:rsidRDefault="00A70FC6" w:rsidP="004E05DD">
      <w:pPr>
        <w:numPr>
          <w:ilvl w:val="1"/>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She / Her / Hers</w:t>
      </w:r>
    </w:p>
    <w:p w14:paraId="455FDB53" w14:textId="0583ACA2" w:rsidR="00A70FC6" w:rsidRPr="000B5746" w:rsidRDefault="00A70FC6" w:rsidP="004E05DD">
      <w:pPr>
        <w:numPr>
          <w:ilvl w:val="1"/>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He / Him / His</w:t>
      </w:r>
    </w:p>
    <w:p w14:paraId="27827608" w14:textId="6F1B8B67" w:rsidR="00A70FC6" w:rsidRPr="000B5746" w:rsidRDefault="00A70FC6" w:rsidP="004E05DD">
      <w:pPr>
        <w:numPr>
          <w:ilvl w:val="1"/>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They / Them / Theirs</w:t>
      </w:r>
    </w:p>
    <w:p w14:paraId="095C1357" w14:textId="77777777" w:rsidR="004E05DD" w:rsidRPr="000B5746" w:rsidRDefault="004E05DD" w:rsidP="004E05DD">
      <w:pPr>
        <w:numPr>
          <w:ilvl w:val="1"/>
          <w:numId w:val="4"/>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Prefer not to answer</w:t>
      </w:r>
    </w:p>
    <w:p w14:paraId="13891171" w14:textId="77777777" w:rsidR="00A70FC6" w:rsidRPr="000B5746" w:rsidRDefault="00A70FC6" w:rsidP="00A70FC6">
      <w:pPr>
        <w:pStyle w:val="ListParagraph"/>
        <w:numPr>
          <w:ilvl w:val="0"/>
          <w:numId w:val="4"/>
        </w:numPr>
        <w:spacing w:after="120"/>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Co-Author 1 First Name</w:t>
      </w:r>
      <w:r w:rsidRPr="000B5746">
        <w:rPr>
          <w:rFonts w:ascii="Segoe UI" w:eastAsia="Times New Roman" w:hAnsi="Segoe UI" w:cs="Segoe UI"/>
          <w:color w:val="000000"/>
          <w:sz w:val="22"/>
          <w:szCs w:val="22"/>
        </w:rPr>
        <w:tab/>
      </w:r>
    </w:p>
    <w:p w14:paraId="135B515D" w14:textId="77777777" w:rsidR="00A70FC6" w:rsidRPr="000B5746" w:rsidRDefault="00A70FC6" w:rsidP="00A70FC6">
      <w:pPr>
        <w:pStyle w:val="ListParagraph"/>
        <w:numPr>
          <w:ilvl w:val="0"/>
          <w:numId w:val="4"/>
        </w:numPr>
        <w:spacing w:after="120"/>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Co-Author 1 Last Name</w:t>
      </w:r>
      <w:r w:rsidRPr="000B5746">
        <w:rPr>
          <w:rFonts w:ascii="Segoe UI" w:eastAsia="Times New Roman" w:hAnsi="Segoe UI" w:cs="Segoe UI"/>
          <w:color w:val="000000"/>
          <w:sz w:val="22"/>
          <w:szCs w:val="22"/>
        </w:rPr>
        <w:tab/>
      </w:r>
    </w:p>
    <w:p w14:paraId="74D487BE" w14:textId="77777777" w:rsidR="00A70FC6" w:rsidRPr="000B5746" w:rsidRDefault="00A70FC6" w:rsidP="00A70FC6">
      <w:pPr>
        <w:pStyle w:val="ListParagraph"/>
        <w:numPr>
          <w:ilvl w:val="0"/>
          <w:numId w:val="4"/>
        </w:numPr>
        <w:spacing w:after="120"/>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Co-Author 1 Email Address</w:t>
      </w:r>
      <w:r w:rsidRPr="000B5746">
        <w:rPr>
          <w:rFonts w:ascii="Segoe UI" w:eastAsia="Times New Roman" w:hAnsi="Segoe UI" w:cs="Segoe UI"/>
          <w:color w:val="000000"/>
          <w:sz w:val="22"/>
          <w:szCs w:val="22"/>
        </w:rPr>
        <w:tab/>
      </w:r>
    </w:p>
    <w:p w14:paraId="79723BBF" w14:textId="77777777" w:rsidR="00A70FC6" w:rsidRPr="000B5746" w:rsidRDefault="00A70FC6" w:rsidP="00A70FC6">
      <w:pPr>
        <w:pStyle w:val="ListParagraph"/>
        <w:numPr>
          <w:ilvl w:val="0"/>
          <w:numId w:val="4"/>
        </w:numPr>
        <w:spacing w:after="120"/>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Co-Author 1 Company</w:t>
      </w:r>
      <w:r w:rsidRPr="000B5746">
        <w:rPr>
          <w:rFonts w:ascii="Segoe UI" w:eastAsia="Times New Roman" w:hAnsi="Segoe UI" w:cs="Segoe UI"/>
          <w:color w:val="000000"/>
          <w:sz w:val="22"/>
          <w:szCs w:val="22"/>
        </w:rPr>
        <w:tab/>
      </w:r>
    </w:p>
    <w:p w14:paraId="5BEAAAE0" w14:textId="77777777" w:rsidR="00A70FC6" w:rsidRPr="000B5746" w:rsidRDefault="00A70FC6" w:rsidP="00A70FC6">
      <w:pPr>
        <w:pStyle w:val="ListParagraph"/>
        <w:numPr>
          <w:ilvl w:val="0"/>
          <w:numId w:val="4"/>
        </w:numPr>
        <w:spacing w:after="120"/>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Co-Author 1 Biography</w:t>
      </w:r>
      <w:r w:rsidRPr="000B5746">
        <w:rPr>
          <w:rFonts w:ascii="Segoe UI" w:eastAsia="Times New Roman" w:hAnsi="Segoe UI" w:cs="Segoe UI"/>
          <w:color w:val="000000"/>
          <w:sz w:val="22"/>
          <w:szCs w:val="22"/>
        </w:rPr>
        <w:tab/>
      </w:r>
    </w:p>
    <w:p w14:paraId="26DADD5B" w14:textId="77777777" w:rsidR="00A70FC6" w:rsidRPr="000B5746" w:rsidRDefault="00A70FC6" w:rsidP="00A70FC6">
      <w:pPr>
        <w:pStyle w:val="ListParagraph"/>
        <w:numPr>
          <w:ilvl w:val="0"/>
          <w:numId w:val="4"/>
        </w:numPr>
        <w:spacing w:after="120"/>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Co-Author 2 First Name</w:t>
      </w:r>
    </w:p>
    <w:p w14:paraId="356ABA82" w14:textId="26265928" w:rsidR="00A70FC6" w:rsidRPr="000B5746" w:rsidRDefault="00A70FC6" w:rsidP="00A70FC6">
      <w:pPr>
        <w:pStyle w:val="ListParagraph"/>
        <w:numPr>
          <w:ilvl w:val="0"/>
          <w:numId w:val="4"/>
        </w:numPr>
        <w:spacing w:after="120"/>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Co-Author 2 Last Name</w:t>
      </w:r>
      <w:r w:rsidRPr="000B5746">
        <w:rPr>
          <w:rFonts w:ascii="Segoe UI" w:eastAsia="Times New Roman" w:hAnsi="Segoe UI" w:cs="Segoe UI"/>
          <w:color w:val="000000"/>
          <w:sz w:val="22"/>
          <w:szCs w:val="22"/>
        </w:rPr>
        <w:tab/>
      </w:r>
    </w:p>
    <w:p w14:paraId="5A81EDE2" w14:textId="6675CDF6" w:rsidR="00A70FC6" w:rsidRPr="000B5746" w:rsidRDefault="00A70FC6" w:rsidP="00A70FC6">
      <w:pPr>
        <w:pStyle w:val="ListParagraph"/>
        <w:numPr>
          <w:ilvl w:val="0"/>
          <w:numId w:val="4"/>
        </w:numPr>
        <w:spacing w:after="120"/>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Co-Author 2 Email Address</w:t>
      </w:r>
      <w:r w:rsidRPr="000B5746">
        <w:rPr>
          <w:rFonts w:ascii="Segoe UI" w:eastAsia="Times New Roman" w:hAnsi="Segoe UI" w:cs="Segoe UI"/>
          <w:color w:val="000000"/>
          <w:sz w:val="22"/>
          <w:szCs w:val="22"/>
        </w:rPr>
        <w:tab/>
      </w:r>
    </w:p>
    <w:p w14:paraId="458FDD14" w14:textId="40131A27" w:rsidR="00A70FC6" w:rsidRPr="000B5746" w:rsidRDefault="00A70FC6" w:rsidP="00A70FC6">
      <w:pPr>
        <w:pStyle w:val="ListParagraph"/>
        <w:numPr>
          <w:ilvl w:val="0"/>
          <w:numId w:val="4"/>
        </w:numPr>
        <w:spacing w:after="120"/>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Co-Author 2 Company</w:t>
      </w:r>
      <w:r w:rsidRPr="000B5746">
        <w:rPr>
          <w:rFonts w:ascii="Segoe UI" w:eastAsia="Times New Roman" w:hAnsi="Segoe UI" w:cs="Segoe UI"/>
          <w:color w:val="000000"/>
          <w:sz w:val="22"/>
          <w:szCs w:val="22"/>
        </w:rPr>
        <w:tab/>
      </w:r>
    </w:p>
    <w:p w14:paraId="1A770BFE" w14:textId="057B1DA7" w:rsidR="00A70FC6" w:rsidRPr="000B5746" w:rsidRDefault="00A70FC6" w:rsidP="00A70FC6">
      <w:pPr>
        <w:pStyle w:val="ListParagraph"/>
        <w:numPr>
          <w:ilvl w:val="0"/>
          <w:numId w:val="4"/>
        </w:numPr>
        <w:spacing w:after="120"/>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Co-Author 2 Biography</w:t>
      </w:r>
      <w:r w:rsidRPr="000B5746">
        <w:rPr>
          <w:rFonts w:ascii="Segoe UI" w:eastAsia="Times New Roman" w:hAnsi="Segoe UI" w:cs="Segoe UI"/>
          <w:color w:val="000000"/>
          <w:sz w:val="22"/>
          <w:szCs w:val="22"/>
        </w:rPr>
        <w:tab/>
      </w:r>
    </w:p>
    <w:p w14:paraId="64DDC0CC" w14:textId="2A3A5097" w:rsidR="004E05DD" w:rsidRPr="000B5746" w:rsidRDefault="004E05DD" w:rsidP="00A70FC6">
      <w:pPr>
        <w:spacing w:after="120"/>
        <w:textAlignment w:val="baseline"/>
        <w:rPr>
          <w:rFonts w:ascii="Segoe UI" w:eastAsia="Times New Roman" w:hAnsi="Segoe UI" w:cs="Segoe UI"/>
          <w:color w:val="000000"/>
          <w:sz w:val="22"/>
          <w:szCs w:val="22"/>
        </w:rPr>
      </w:pPr>
    </w:p>
    <w:p w14:paraId="17615EE1" w14:textId="18DC523F" w:rsidR="004E05DD" w:rsidRPr="000B5746" w:rsidRDefault="004E05DD" w:rsidP="004E05DD">
      <w:pPr>
        <w:spacing w:after="120"/>
        <w:rPr>
          <w:rFonts w:ascii="Segoe UI" w:eastAsia="Times New Roman" w:hAnsi="Segoe UI" w:cs="Segoe UI"/>
          <w:color w:val="000000"/>
        </w:rPr>
      </w:pPr>
      <w:r w:rsidRPr="000B5746">
        <w:rPr>
          <w:rFonts w:ascii="Segoe UI" w:eastAsia="Times New Roman" w:hAnsi="Segoe UI" w:cs="Segoe UI"/>
          <w:color w:val="000000"/>
          <w:sz w:val="22"/>
          <w:szCs w:val="22"/>
        </w:rPr>
        <w:t xml:space="preserve">* By entering this </w:t>
      </w:r>
      <w:proofErr w:type="gramStart"/>
      <w:r w:rsidRPr="000B5746">
        <w:rPr>
          <w:rFonts w:ascii="Segoe UI" w:eastAsia="Times New Roman" w:hAnsi="Segoe UI" w:cs="Segoe UI"/>
          <w:color w:val="000000"/>
          <w:sz w:val="22"/>
          <w:szCs w:val="22"/>
        </w:rPr>
        <w:t>submission</w:t>
      </w:r>
      <w:proofErr w:type="gramEnd"/>
      <w:r w:rsidRPr="000B5746">
        <w:rPr>
          <w:rFonts w:ascii="Segoe UI" w:eastAsia="Times New Roman" w:hAnsi="Segoe UI" w:cs="Segoe UI"/>
          <w:color w:val="000000"/>
          <w:sz w:val="22"/>
          <w:szCs w:val="22"/>
        </w:rPr>
        <w:t xml:space="preserve"> you agree to the Speaker Agreement. (See Appendix 1.) (Checkbox required on online form).</w:t>
      </w:r>
    </w:p>
    <w:p w14:paraId="1A327BB6" w14:textId="35AC49DD" w:rsidR="004E05DD" w:rsidRPr="000B5746" w:rsidRDefault="000B5746" w:rsidP="004E05DD">
      <w:p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b/>
          <w:bCs/>
          <w:color w:val="25CC7E"/>
          <w:sz w:val="22"/>
          <w:szCs w:val="22"/>
          <w:u w:val="single"/>
        </w:rPr>
        <w:t>SUBMISSION DETALS</w:t>
      </w:r>
    </w:p>
    <w:p w14:paraId="7B20E53B" w14:textId="77777777" w:rsidR="00A70FC6" w:rsidRPr="00A70FC6" w:rsidRDefault="00A70FC6" w:rsidP="00A70FC6">
      <w:pPr>
        <w:rPr>
          <w:rFonts w:ascii="Segoe UI" w:eastAsia="Times New Roman" w:hAnsi="Segoe UI" w:cs="Segoe UI"/>
          <w:color w:val="000000"/>
        </w:rPr>
      </w:pPr>
      <w:r w:rsidRPr="00A70FC6">
        <w:rPr>
          <w:rFonts w:ascii="Segoe UI" w:eastAsia="Times New Roman" w:hAnsi="Segoe UI" w:cs="Segoe UI"/>
          <w:b/>
          <w:bCs/>
          <w:color w:val="000000"/>
          <w:sz w:val="22"/>
          <w:szCs w:val="22"/>
        </w:rPr>
        <w:t>What topic area does your session cover? (Choose a maximum of two)</w:t>
      </w:r>
    </w:p>
    <w:p w14:paraId="380849B9" w14:textId="77777777" w:rsidR="00571464" w:rsidRPr="0064566E" w:rsidRDefault="00571464" w:rsidP="00571464">
      <w:pPr>
        <w:numPr>
          <w:ilvl w:val="0"/>
          <w:numId w:val="13"/>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Learning / discovery</w:t>
      </w:r>
    </w:p>
    <w:p w14:paraId="3100FD4C" w14:textId="77777777" w:rsidR="00571464" w:rsidRPr="0064566E" w:rsidRDefault="00571464" w:rsidP="00571464">
      <w:pPr>
        <w:numPr>
          <w:ilvl w:val="0"/>
          <w:numId w:val="13"/>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Building the business case / organizational buy-in </w:t>
      </w:r>
    </w:p>
    <w:p w14:paraId="0E022434" w14:textId="77777777" w:rsidR="00571464" w:rsidRPr="0064566E" w:rsidRDefault="00571464" w:rsidP="00571464">
      <w:pPr>
        <w:numPr>
          <w:ilvl w:val="0"/>
          <w:numId w:val="13"/>
        </w:numPr>
        <w:rPr>
          <w:rFonts w:ascii="Segoe UI" w:eastAsia="Times New Roman" w:hAnsi="Segoe UI" w:cs="Segoe UI"/>
          <w:color w:val="000000"/>
          <w:sz w:val="22"/>
          <w:szCs w:val="22"/>
        </w:rPr>
      </w:pPr>
      <w:proofErr w:type="gramStart"/>
      <w:r w:rsidRPr="0064566E">
        <w:rPr>
          <w:rFonts w:ascii="Segoe UI" w:eastAsia="Times New Roman" w:hAnsi="Segoe UI" w:cs="Segoe UI"/>
          <w:color w:val="000000"/>
          <w:sz w:val="22"/>
          <w:szCs w:val="22"/>
        </w:rPr>
        <w:t>Customer</w:t>
      </w:r>
      <w:proofErr w:type="gramEnd"/>
      <w:r w:rsidRPr="0064566E">
        <w:rPr>
          <w:rFonts w:ascii="Segoe UI" w:eastAsia="Times New Roman" w:hAnsi="Segoe UI" w:cs="Segoe UI"/>
          <w:color w:val="000000"/>
          <w:sz w:val="22"/>
          <w:szCs w:val="22"/>
        </w:rPr>
        <w:t xml:space="preserve"> buy or build decisions </w:t>
      </w:r>
    </w:p>
    <w:p w14:paraId="03339F55" w14:textId="77777777" w:rsidR="00571464" w:rsidRPr="0064566E" w:rsidRDefault="00571464" w:rsidP="00571464">
      <w:pPr>
        <w:numPr>
          <w:ilvl w:val="0"/>
          <w:numId w:val="13"/>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 xml:space="preserve">Project </w:t>
      </w:r>
      <w:proofErr w:type="spellStart"/>
      <w:r w:rsidRPr="0064566E">
        <w:rPr>
          <w:rFonts w:ascii="Segoe UI" w:eastAsia="Times New Roman" w:hAnsi="Segoe UI" w:cs="Segoe UI"/>
          <w:color w:val="000000"/>
          <w:sz w:val="22"/>
          <w:szCs w:val="22"/>
        </w:rPr>
        <w:t>roadmapping</w:t>
      </w:r>
      <w:proofErr w:type="spellEnd"/>
    </w:p>
    <w:p w14:paraId="6E743B72" w14:textId="77777777" w:rsidR="00571464" w:rsidRPr="0064566E" w:rsidRDefault="00571464" w:rsidP="00571464">
      <w:pPr>
        <w:numPr>
          <w:ilvl w:val="0"/>
          <w:numId w:val="13"/>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Technical implementation </w:t>
      </w:r>
    </w:p>
    <w:p w14:paraId="7C196DC3" w14:textId="77777777" w:rsidR="00571464" w:rsidRPr="0064566E" w:rsidRDefault="00571464" w:rsidP="00571464">
      <w:pPr>
        <w:numPr>
          <w:ilvl w:val="0"/>
          <w:numId w:val="13"/>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User experience implementation and testing</w:t>
      </w:r>
    </w:p>
    <w:p w14:paraId="7694D197" w14:textId="77777777" w:rsidR="00571464" w:rsidRPr="0064566E" w:rsidRDefault="00571464" w:rsidP="00571464">
      <w:pPr>
        <w:numPr>
          <w:ilvl w:val="0"/>
          <w:numId w:val="13"/>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Customer and employee education</w:t>
      </w:r>
    </w:p>
    <w:p w14:paraId="46398285" w14:textId="77777777" w:rsidR="00571464" w:rsidRPr="0064566E" w:rsidRDefault="00571464" w:rsidP="00571464">
      <w:pPr>
        <w:numPr>
          <w:ilvl w:val="0"/>
          <w:numId w:val="13"/>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Piloting and expanding rollouts</w:t>
      </w:r>
    </w:p>
    <w:p w14:paraId="2750FB1D" w14:textId="77777777" w:rsidR="00571464" w:rsidRPr="0064566E" w:rsidRDefault="00571464" w:rsidP="00571464">
      <w:pPr>
        <w:numPr>
          <w:ilvl w:val="0"/>
          <w:numId w:val="13"/>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Cost / benefit analysis and assessing ROI</w:t>
      </w:r>
    </w:p>
    <w:p w14:paraId="68BE565C" w14:textId="77777777" w:rsidR="00571464" w:rsidRPr="0064566E" w:rsidRDefault="00571464" w:rsidP="00571464">
      <w:pPr>
        <w:numPr>
          <w:ilvl w:val="0"/>
          <w:numId w:val="13"/>
        </w:numPr>
        <w:rPr>
          <w:rFonts w:ascii="Segoe UI" w:eastAsia="Times New Roman" w:hAnsi="Segoe UI" w:cs="Segoe UI"/>
          <w:color w:val="000000"/>
          <w:sz w:val="22"/>
          <w:szCs w:val="22"/>
        </w:rPr>
      </w:pPr>
      <w:r w:rsidRPr="0064566E">
        <w:rPr>
          <w:rFonts w:ascii="Segoe UI" w:eastAsia="Times New Roman" w:hAnsi="Segoe UI" w:cs="Segoe UI"/>
          <w:color w:val="000000"/>
          <w:sz w:val="22"/>
          <w:szCs w:val="22"/>
        </w:rPr>
        <w:t>Authentication vision and futures </w:t>
      </w:r>
    </w:p>
    <w:p w14:paraId="171B966E" w14:textId="77777777" w:rsidR="00A70FC6" w:rsidRPr="00A70FC6" w:rsidRDefault="00A70FC6" w:rsidP="00A70FC6">
      <w:pPr>
        <w:numPr>
          <w:ilvl w:val="0"/>
          <w:numId w:val="13"/>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Remote identity verification</w:t>
      </w:r>
    </w:p>
    <w:p w14:paraId="1866BEAC" w14:textId="77777777" w:rsidR="00A70FC6" w:rsidRPr="00A70FC6" w:rsidRDefault="00A70FC6" w:rsidP="00A70FC6">
      <w:pPr>
        <w:numPr>
          <w:ilvl w:val="0"/>
          <w:numId w:val="13"/>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Biometric</w:t>
      </w:r>
    </w:p>
    <w:p w14:paraId="38AD959D" w14:textId="77777777" w:rsidR="00A70FC6" w:rsidRPr="00A70FC6" w:rsidRDefault="00A70FC6" w:rsidP="00A70FC6">
      <w:pPr>
        <w:numPr>
          <w:ilvl w:val="0"/>
          <w:numId w:val="13"/>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Device authentication</w:t>
      </w:r>
    </w:p>
    <w:p w14:paraId="76518CA9" w14:textId="77777777" w:rsidR="00A70FC6" w:rsidRPr="00A70FC6" w:rsidRDefault="00A70FC6" w:rsidP="00A70FC6">
      <w:pPr>
        <w:numPr>
          <w:ilvl w:val="0"/>
          <w:numId w:val="13"/>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Emerging and/or complementary standards in the space </w:t>
      </w:r>
    </w:p>
    <w:p w14:paraId="318E2D6D" w14:textId="77777777" w:rsidR="00A70FC6" w:rsidRPr="00A70FC6" w:rsidRDefault="00A70FC6" w:rsidP="00A70FC6">
      <w:pPr>
        <w:numPr>
          <w:ilvl w:val="0"/>
          <w:numId w:val="13"/>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Other:</w:t>
      </w:r>
    </w:p>
    <w:p w14:paraId="36717628" w14:textId="77777777" w:rsidR="00A70FC6" w:rsidRPr="00A70FC6" w:rsidRDefault="00A70FC6" w:rsidP="00A70FC6">
      <w:pPr>
        <w:rPr>
          <w:rFonts w:ascii="Segoe UI" w:eastAsia="Times New Roman" w:hAnsi="Segoe UI" w:cs="Segoe UI"/>
          <w:color w:val="000000"/>
        </w:rPr>
      </w:pPr>
      <w:r w:rsidRPr="00A70FC6">
        <w:rPr>
          <w:rFonts w:ascii="Segoe UI" w:eastAsia="Times New Roman" w:hAnsi="Segoe UI" w:cs="Segoe UI"/>
          <w:color w:val="000000"/>
          <w:sz w:val="22"/>
          <w:szCs w:val="22"/>
        </w:rPr>
        <w:tab/>
      </w:r>
    </w:p>
    <w:p w14:paraId="39CEA1EA" w14:textId="77777777" w:rsidR="00A70FC6" w:rsidRPr="00A70FC6" w:rsidRDefault="00A70FC6" w:rsidP="00A70FC6">
      <w:pPr>
        <w:rPr>
          <w:rFonts w:ascii="Segoe UI" w:eastAsia="Times New Roman" w:hAnsi="Segoe UI" w:cs="Segoe UI"/>
          <w:color w:val="000000"/>
        </w:rPr>
      </w:pPr>
      <w:r w:rsidRPr="00A70FC6">
        <w:rPr>
          <w:rFonts w:ascii="Segoe UI" w:eastAsia="Times New Roman" w:hAnsi="Segoe UI" w:cs="Segoe UI"/>
          <w:b/>
          <w:bCs/>
          <w:color w:val="000000"/>
          <w:sz w:val="22"/>
          <w:szCs w:val="22"/>
        </w:rPr>
        <w:t>What rollout type does your presentation address? (Choose as many as apply)</w:t>
      </w:r>
    </w:p>
    <w:p w14:paraId="47266F7D" w14:textId="77777777" w:rsidR="00A70FC6" w:rsidRPr="00A70FC6" w:rsidRDefault="00A70FC6" w:rsidP="00A70FC6">
      <w:pPr>
        <w:numPr>
          <w:ilvl w:val="0"/>
          <w:numId w:val="14"/>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Workforce </w:t>
      </w:r>
    </w:p>
    <w:p w14:paraId="288FF450" w14:textId="77777777" w:rsidR="00A70FC6" w:rsidRPr="00A70FC6" w:rsidRDefault="00A70FC6" w:rsidP="00A70FC6">
      <w:pPr>
        <w:numPr>
          <w:ilvl w:val="0"/>
          <w:numId w:val="14"/>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Consumer </w:t>
      </w:r>
    </w:p>
    <w:p w14:paraId="359C7C1A" w14:textId="77777777" w:rsidR="00A70FC6" w:rsidRPr="00A70FC6" w:rsidRDefault="00A70FC6" w:rsidP="00A70FC6">
      <w:pPr>
        <w:numPr>
          <w:ilvl w:val="0"/>
          <w:numId w:val="14"/>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Government</w:t>
      </w:r>
    </w:p>
    <w:p w14:paraId="4F51BF85" w14:textId="77777777" w:rsidR="00A70FC6" w:rsidRPr="00A70FC6" w:rsidRDefault="00A70FC6" w:rsidP="00A70FC6">
      <w:pPr>
        <w:numPr>
          <w:ilvl w:val="0"/>
          <w:numId w:val="14"/>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Hardware/device </w:t>
      </w:r>
    </w:p>
    <w:p w14:paraId="0E2D3580" w14:textId="77777777" w:rsidR="00A70FC6" w:rsidRPr="00A70FC6" w:rsidRDefault="00A70FC6" w:rsidP="00A70FC6">
      <w:pPr>
        <w:numPr>
          <w:ilvl w:val="0"/>
          <w:numId w:val="14"/>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Other:</w:t>
      </w:r>
    </w:p>
    <w:p w14:paraId="776A1D5A" w14:textId="77777777" w:rsidR="00A70FC6" w:rsidRPr="00A70FC6" w:rsidRDefault="00A70FC6" w:rsidP="00A70FC6">
      <w:pPr>
        <w:rPr>
          <w:rFonts w:ascii="Segoe UI" w:eastAsia="Times New Roman" w:hAnsi="Segoe UI" w:cs="Segoe UI"/>
          <w:color w:val="000000"/>
        </w:rPr>
      </w:pPr>
    </w:p>
    <w:p w14:paraId="3CF50C31" w14:textId="77777777" w:rsidR="00A70FC6" w:rsidRPr="00A70FC6" w:rsidRDefault="00A70FC6" w:rsidP="00A70FC6">
      <w:pPr>
        <w:rPr>
          <w:rFonts w:ascii="Segoe UI" w:eastAsia="Times New Roman" w:hAnsi="Segoe UI" w:cs="Segoe UI"/>
          <w:color w:val="000000"/>
        </w:rPr>
      </w:pPr>
      <w:r w:rsidRPr="00A70FC6">
        <w:rPr>
          <w:rFonts w:ascii="Segoe UI" w:eastAsia="Times New Roman" w:hAnsi="Segoe UI" w:cs="Segoe UI"/>
          <w:b/>
          <w:bCs/>
          <w:color w:val="000000"/>
          <w:sz w:val="22"/>
          <w:szCs w:val="22"/>
        </w:rPr>
        <w:t>What is the presentation type you’d like to deliver?</w:t>
      </w:r>
    </w:p>
    <w:p w14:paraId="1FE18F71" w14:textId="77777777" w:rsidR="00A70FC6" w:rsidRPr="00A70FC6" w:rsidRDefault="00A70FC6" w:rsidP="00A70FC6">
      <w:pPr>
        <w:numPr>
          <w:ilvl w:val="0"/>
          <w:numId w:val="15"/>
        </w:numPr>
        <w:shd w:val="clear" w:color="auto" w:fill="FFFFFF"/>
        <w:spacing w:before="180"/>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Track session </w:t>
      </w:r>
    </w:p>
    <w:p w14:paraId="2B489B26" w14:textId="77777777" w:rsidR="00A70FC6" w:rsidRPr="00A70FC6" w:rsidRDefault="00A70FC6" w:rsidP="00A70FC6">
      <w:pPr>
        <w:numPr>
          <w:ilvl w:val="0"/>
          <w:numId w:val="15"/>
        </w:numPr>
        <w:shd w:val="clear" w:color="auto" w:fill="FFFFFF"/>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Panel </w:t>
      </w:r>
    </w:p>
    <w:p w14:paraId="1B74C405" w14:textId="77777777" w:rsidR="00A70FC6" w:rsidRPr="00A70FC6" w:rsidRDefault="00A70FC6" w:rsidP="00A70FC6">
      <w:pPr>
        <w:numPr>
          <w:ilvl w:val="0"/>
          <w:numId w:val="15"/>
        </w:numPr>
        <w:shd w:val="clear" w:color="auto" w:fill="FFFFFF"/>
        <w:spacing w:after="180"/>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Lab </w:t>
      </w:r>
    </w:p>
    <w:p w14:paraId="6990A4AB" w14:textId="77777777" w:rsidR="00A70FC6" w:rsidRPr="00A70FC6" w:rsidRDefault="00A70FC6" w:rsidP="00A70FC6">
      <w:pPr>
        <w:rPr>
          <w:rFonts w:ascii="Segoe UI" w:eastAsia="Times New Roman" w:hAnsi="Segoe UI" w:cs="Segoe UI"/>
          <w:color w:val="000000"/>
        </w:rPr>
      </w:pPr>
      <w:r w:rsidRPr="00A70FC6">
        <w:rPr>
          <w:rFonts w:ascii="Segoe UI" w:eastAsia="Times New Roman" w:hAnsi="Segoe UI" w:cs="Segoe UI"/>
          <w:b/>
          <w:bCs/>
          <w:color w:val="000000"/>
          <w:sz w:val="22"/>
          <w:szCs w:val="22"/>
        </w:rPr>
        <w:t>What is the technical level of your proposal? (If not sure, choose “Low”)</w:t>
      </w:r>
    </w:p>
    <w:p w14:paraId="6D0A1E71" w14:textId="77777777" w:rsidR="00A70FC6" w:rsidRPr="00A70FC6" w:rsidRDefault="00A70FC6" w:rsidP="00A70FC6">
      <w:pPr>
        <w:numPr>
          <w:ilvl w:val="0"/>
          <w:numId w:val="16"/>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High (developer-level)</w:t>
      </w:r>
    </w:p>
    <w:p w14:paraId="383ECB97" w14:textId="77777777" w:rsidR="00A70FC6" w:rsidRPr="00A70FC6" w:rsidRDefault="00A70FC6" w:rsidP="00A70FC6">
      <w:pPr>
        <w:numPr>
          <w:ilvl w:val="0"/>
          <w:numId w:val="16"/>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Medium (prior knowledge is required)</w:t>
      </w:r>
    </w:p>
    <w:p w14:paraId="5C15211E" w14:textId="77777777" w:rsidR="00A70FC6" w:rsidRPr="00A70FC6" w:rsidRDefault="00A70FC6" w:rsidP="00A70FC6">
      <w:pPr>
        <w:numPr>
          <w:ilvl w:val="0"/>
          <w:numId w:val="16"/>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Low (minimal prior knowledge required)</w:t>
      </w:r>
    </w:p>
    <w:p w14:paraId="31A45DC2" w14:textId="77777777" w:rsidR="00A70FC6" w:rsidRPr="00A70FC6" w:rsidRDefault="00A70FC6" w:rsidP="00A70FC6">
      <w:pPr>
        <w:numPr>
          <w:ilvl w:val="0"/>
          <w:numId w:val="16"/>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None (no prior knowledge required)</w:t>
      </w:r>
    </w:p>
    <w:p w14:paraId="09AD977F" w14:textId="77777777" w:rsidR="00A70FC6" w:rsidRPr="00A70FC6" w:rsidRDefault="00A70FC6" w:rsidP="00A70FC6">
      <w:pPr>
        <w:rPr>
          <w:rFonts w:ascii="Segoe UI" w:eastAsia="Times New Roman" w:hAnsi="Segoe UI" w:cs="Segoe UI"/>
          <w:color w:val="000000"/>
        </w:rPr>
      </w:pPr>
    </w:p>
    <w:p w14:paraId="6399A991" w14:textId="77777777" w:rsidR="00A70FC6" w:rsidRPr="00A70FC6" w:rsidRDefault="00A70FC6" w:rsidP="00A70FC6">
      <w:pPr>
        <w:rPr>
          <w:rFonts w:ascii="Segoe UI" w:eastAsia="Times New Roman" w:hAnsi="Segoe UI" w:cs="Segoe UI"/>
          <w:b/>
          <w:bCs/>
          <w:color w:val="000000"/>
        </w:rPr>
      </w:pPr>
      <w:r w:rsidRPr="00A70FC6">
        <w:rPr>
          <w:rFonts w:ascii="Segoe UI" w:eastAsia="Times New Roman" w:hAnsi="Segoe UI" w:cs="Segoe UI"/>
          <w:b/>
          <w:bCs/>
          <w:color w:val="000000"/>
          <w:sz w:val="22"/>
          <w:szCs w:val="22"/>
        </w:rPr>
        <w:t>Have you given this presentation or plan to give this presentation at another conference prior to Authenticate?</w:t>
      </w:r>
    </w:p>
    <w:p w14:paraId="190B15FE" w14:textId="77777777" w:rsidR="00A70FC6" w:rsidRPr="00A70FC6" w:rsidRDefault="00A70FC6" w:rsidP="00A70FC6">
      <w:pPr>
        <w:numPr>
          <w:ilvl w:val="0"/>
          <w:numId w:val="17"/>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Yes</w:t>
      </w:r>
    </w:p>
    <w:p w14:paraId="59575D7B" w14:textId="77777777" w:rsidR="00A70FC6" w:rsidRPr="00A70FC6" w:rsidRDefault="00A70FC6" w:rsidP="00A70FC6">
      <w:pPr>
        <w:numPr>
          <w:ilvl w:val="0"/>
          <w:numId w:val="17"/>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No</w:t>
      </w:r>
    </w:p>
    <w:p w14:paraId="07AA17F8" w14:textId="77777777" w:rsidR="00A70FC6" w:rsidRPr="00A70FC6" w:rsidRDefault="00A70FC6" w:rsidP="00A70FC6">
      <w:pPr>
        <w:rPr>
          <w:rFonts w:ascii="Segoe UI" w:eastAsia="Times New Roman" w:hAnsi="Segoe UI" w:cs="Segoe UI"/>
          <w:color w:val="000000"/>
        </w:rPr>
      </w:pPr>
    </w:p>
    <w:p w14:paraId="2366483B" w14:textId="77777777" w:rsidR="00A70FC6" w:rsidRPr="00A70FC6" w:rsidRDefault="00A70FC6" w:rsidP="00A70FC6">
      <w:pPr>
        <w:rPr>
          <w:rFonts w:ascii="Segoe UI" w:eastAsia="Times New Roman" w:hAnsi="Segoe UI" w:cs="Segoe UI"/>
          <w:b/>
          <w:bCs/>
          <w:color w:val="000000"/>
        </w:rPr>
      </w:pPr>
      <w:r w:rsidRPr="00A70FC6">
        <w:rPr>
          <w:rFonts w:ascii="Segoe UI" w:eastAsia="Times New Roman" w:hAnsi="Segoe UI" w:cs="Segoe UI"/>
          <w:b/>
          <w:bCs/>
          <w:color w:val="000000"/>
          <w:sz w:val="22"/>
          <w:szCs w:val="22"/>
        </w:rPr>
        <w:t>Have you spoken previously at Authenticate?</w:t>
      </w:r>
    </w:p>
    <w:p w14:paraId="25EDCFAF" w14:textId="77777777" w:rsidR="00A70FC6" w:rsidRPr="00A70FC6" w:rsidRDefault="00A70FC6" w:rsidP="00A70FC6">
      <w:pPr>
        <w:numPr>
          <w:ilvl w:val="0"/>
          <w:numId w:val="18"/>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Yes</w:t>
      </w:r>
    </w:p>
    <w:p w14:paraId="2F4534A8" w14:textId="77777777" w:rsidR="00A70FC6" w:rsidRPr="00A70FC6" w:rsidRDefault="00A70FC6" w:rsidP="00A70FC6">
      <w:pPr>
        <w:numPr>
          <w:ilvl w:val="0"/>
          <w:numId w:val="18"/>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No</w:t>
      </w:r>
    </w:p>
    <w:p w14:paraId="0D01E0D5" w14:textId="77777777" w:rsidR="00A70FC6" w:rsidRPr="00A70FC6" w:rsidRDefault="00A70FC6" w:rsidP="00A70FC6">
      <w:pPr>
        <w:rPr>
          <w:rFonts w:ascii="Segoe UI" w:eastAsia="Times New Roman" w:hAnsi="Segoe UI" w:cs="Segoe UI"/>
          <w:color w:val="000000"/>
        </w:rPr>
      </w:pPr>
    </w:p>
    <w:p w14:paraId="1C1B1004" w14:textId="77777777" w:rsidR="00A70FC6" w:rsidRPr="00A70FC6" w:rsidRDefault="00A70FC6" w:rsidP="00A70FC6">
      <w:pPr>
        <w:rPr>
          <w:rFonts w:ascii="Segoe UI" w:eastAsia="Times New Roman" w:hAnsi="Segoe UI" w:cs="Segoe UI"/>
          <w:b/>
          <w:bCs/>
          <w:color w:val="000000"/>
        </w:rPr>
      </w:pPr>
      <w:r w:rsidRPr="00A70FC6">
        <w:rPr>
          <w:rFonts w:ascii="Segoe UI" w:eastAsia="Times New Roman" w:hAnsi="Segoe UI" w:cs="Segoe UI"/>
          <w:b/>
          <w:bCs/>
          <w:color w:val="000000"/>
          <w:sz w:val="22"/>
          <w:szCs w:val="22"/>
        </w:rPr>
        <w:t>Have you spoken at any other conferences in the past two years? If so, provide conference name and date</w:t>
      </w:r>
    </w:p>
    <w:p w14:paraId="55422B9D" w14:textId="77777777" w:rsidR="00A70FC6" w:rsidRPr="00A70FC6" w:rsidRDefault="00A70FC6" w:rsidP="00A70FC6">
      <w:pPr>
        <w:numPr>
          <w:ilvl w:val="0"/>
          <w:numId w:val="19"/>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No</w:t>
      </w:r>
    </w:p>
    <w:p w14:paraId="66900EC8" w14:textId="77777777" w:rsidR="00A70FC6" w:rsidRPr="00A70FC6" w:rsidRDefault="00A70FC6" w:rsidP="00A70FC6">
      <w:pPr>
        <w:numPr>
          <w:ilvl w:val="0"/>
          <w:numId w:val="19"/>
        </w:numPr>
        <w:textAlignment w:val="baseline"/>
        <w:rPr>
          <w:rFonts w:ascii="Segoe UI" w:eastAsia="Times New Roman" w:hAnsi="Segoe UI" w:cs="Segoe UI"/>
          <w:color w:val="000000"/>
          <w:sz w:val="22"/>
          <w:szCs w:val="22"/>
        </w:rPr>
      </w:pPr>
      <w:r w:rsidRPr="00A70FC6">
        <w:rPr>
          <w:rFonts w:ascii="Segoe UI" w:eastAsia="Times New Roman" w:hAnsi="Segoe UI" w:cs="Segoe UI"/>
          <w:color w:val="000000"/>
          <w:sz w:val="22"/>
          <w:szCs w:val="22"/>
        </w:rPr>
        <w:t>Yes (with open box to fill in info)</w:t>
      </w:r>
    </w:p>
    <w:p w14:paraId="3F940C50" w14:textId="77777777" w:rsidR="00A70FC6" w:rsidRPr="00A70FC6" w:rsidRDefault="00A70FC6" w:rsidP="00A70FC6">
      <w:pPr>
        <w:rPr>
          <w:rFonts w:ascii="Segoe UI" w:eastAsia="Times New Roman" w:hAnsi="Segoe UI" w:cs="Segoe UI"/>
          <w:color w:val="000000"/>
        </w:rPr>
      </w:pPr>
    </w:p>
    <w:p w14:paraId="2DA923FE" w14:textId="77777777" w:rsidR="00A70FC6" w:rsidRPr="00A70FC6" w:rsidRDefault="00A70FC6" w:rsidP="00A70FC6">
      <w:pPr>
        <w:rPr>
          <w:rFonts w:ascii="Segoe UI" w:eastAsia="Times New Roman" w:hAnsi="Segoe UI" w:cs="Segoe UI"/>
          <w:color w:val="000000"/>
        </w:rPr>
      </w:pPr>
      <w:r w:rsidRPr="00A70FC6">
        <w:rPr>
          <w:rFonts w:ascii="Segoe UI" w:eastAsia="Times New Roman" w:hAnsi="Segoe UI" w:cs="Segoe UI"/>
          <w:b/>
          <w:bCs/>
          <w:color w:val="000000"/>
          <w:sz w:val="22"/>
          <w:szCs w:val="22"/>
        </w:rPr>
        <w:t>Submission Title:</w:t>
      </w:r>
    </w:p>
    <w:p w14:paraId="4CD69353" w14:textId="77777777" w:rsidR="00A70FC6" w:rsidRPr="00A70FC6" w:rsidRDefault="00A70FC6" w:rsidP="00A70FC6">
      <w:pPr>
        <w:rPr>
          <w:rFonts w:ascii="Segoe UI" w:eastAsia="Times New Roman" w:hAnsi="Segoe UI" w:cs="Segoe UI"/>
          <w:color w:val="000000"/>
        </w:rPr>
      </w:pPr>
      <w:r w:rsidRPr="00A70FC6">
        <w:rPr>
          <w:rFonts w:ascii="Segoe UI" w:eastAsia="Times New Roman" w:hAnsi="Segoe UI" w:cs="Segoe UI"/>
          <w:color w:val="000000"/>
          <w:sz w:val="22"/>
          <w:szCs w:val="22"/>
        </w:rPr>
        <w:tab/>
      </w:r>
    </w:p>
    <w:p w14:paraId="5EDEBF00" w14:textId="77777777" w:rsidR="00A70FC6" w:rsidRPr="00A70FC6" w:rsidRDefault="00A70FC6" w:rsidP="00A70FC6">
      <w:pPr>
        <w:rPr>
          <w:rFonts w:ascii="Segoe UI" w:eastAsia="Times New Roman" w:hAnsi="Segoe UI" w:cs="Segoe UI"/>
          <w:color w:val="000000"/>
        </w:rPr>
      </w:pPr>
      <w:r w:rsidRPr="00A70FC6">
        <w:rPr>
          <w:rFonts w:ascii="Segoe UI" w:eastAsia="Times New Roman" w:hAnsi="Segoe UI" w:cs="Segoe UI"/>
          <w:b/>
          <w:bCs/>
          <w:color w:val="000000"/>
          <w:sz w:val="22"/>
          <w:szCs w:val="22"/>
        </w:rPr>
        <w:t>Submission Description Short</w:t>
      </w:r>
      <w:r w:rsidRPr="00A70FC6">
        <w:rPr>
          <w:rFonts w:ascii="Segoe UI" w:eastAsia="Times New Roman" w:hAnsi="Segoe UI" w:cs="Segoe UI"/>
          <w:color w:val="000000"/>
          <w:sz w:val="22"/>
          <w:szCs w:val="22"/>
        </w:rPr>
        <w:t xml:space="preserve"> - Note: this description will be published on the Authenticate website and other conference materials as your presentation abstract if your presentation is accepted </w:t>
      </w:r>
      <w:proofErr w:type="gramStart"/>
      <w:r w:rsidRPr="00A70FC6">
        <w:rPr>
          <w:rFonts w:ascii="Segoe UI" w:eastAsia="Times New Roman" w:hAnsi="Segoe UI" w:cs="Segoe UI"/>
          <w:color w:val="000000"/>
          <w:sz w:val="22"/>
          <w:szCs w:val="22"/>
        </w:rPr>
        <w:t>so</w:t>
      </w:r>
      <w:proofErr w:type="gramEnd"/>
      <w:r w:rsidRPr="00A70FC6">
        <w:rPr>
          <w:rFonts w:ascii="Segoe UI" w:eastAsia="Times New Roman" w:hAnsi="Segoe UI" w:cs="Segoe UI"/>
          <w:color w:val="000000"/>
          <w:sz w:val="22"/>
          <w:szCs w:val="22"/>
        </w:rPr>
        <w:t xml:space="preserve"> please be clear and concise.</w:t>
      </w:r>
    </w:p>
    <w:p w14:paraId="225259C3" w14:textId="77777777" w:rsidR="00A70FC6" w:rsidRPr="00A70FC6" w:rsidRDefault="00A70FC6" w:rsidP="00A70FC6">
      <w:pPr>
        <w:rPr>
          <w:rFonts w:ascii="Segoe UI" w:eastAsia="Times New Roman" w:hAnsi="Segoe UI" w:cs="Segoe UI"/>
          <w:color w:val="000000"/>
        </w:rPr>
      </w:pPr>
      <w:r w:rsidRPr="00A70FC6">
        <w:rPr>
          <w:rFonts w:ascii="Segoe UI" w:eastAsia="Times New Roman" w:hAnsi="Segoe UI" w:cs="Segoe UI"/>
          <w:color w:val="000000"/>
          <w:sz w:val="22"/>
          <w:szCs w:val="22"/>
        </w:rPr>
        <w:tab/>
      </w:r>
    </w:p>
    <w:p w14:paraId="4C4A63DB" w14:textId="77777777" w:rsidR="00A70FC6" w:rsidRPr="00A70FC6" w:rsidRDefault="00A70FC6" w:rsidP="00A70FC6">
      <w:pPr>
        <w:rPr>
          <w:rFonts w:ascii="Segoe UI" w:eastAsia="Times New Roman" w:hAnsi="Segoe UI" w:cs="Segoe UI"/>
          <w:color w:val="000000"/>
        </w:rPr>
      </w:pPr>
      <w:r w:rsidRPr="00A70FC6">
        <w:rPr>
          <w:rFonts w:ascii="Segoe UI" w:eastAsia="Times New Roman" w:hAnsi="Segoe UI" w:cs="Segoe UI"/>
          <w:b/>
          <w:bCs/>
          <w:color w:val="000000"/>
          <w:sz w:val="22"/>
          <w:szCs w:val="22"/>
        </w:rPr>
        <w:t xml:space="preserve">Submission Description Full </w:t>
      </w:r>
      <w:r w:rsidRPr="00A70FC6">
        <w:rPr>
          <w:rFonts w:ascii="Segoe UI" w:eastAsia="Times New Roman" w:hAnsi="Segoe UI" w:cs="Segoe UI"/>
          <w:color w:val="000000"/>
          <w:sz w:val="22"/>
          <w:szCs w:val="22"/>
        </w:rPr>
        <w:t>- Note: this description will used by the Authenticate Program Committee to assess your submission and will not be published anywhere</w:t>
      </w:r>
    </w:p>
    <w:p w14:paraId="5CE5B67A" w14:textId="56F3FFB8" w:rsidR="00A70FC6" w:rsidRDefault="00A70FC6" w:rsidP="00A70FC6">
      <w:pPr>
        <w:rPr>
          <w:rFonts w:ascii="Segoe UI" w:eastAsia="Times New Roman" w:hAnsi="Segoe UI" w:cs="Segoe UI"/>
          <w:color w:val="000000"/>
        </w:rPr>
      </w:pPr>
    </w:p>
    <w:p w14:paraId="69A616F3" w14:textId="33043C6F" w:rsidR="000A19AB" w:rsidRPr="00A70FC6" w:rsidRDefault="000A19AB" w:rsidP="00A70FC6">
      <w:pPr>
        <w:rPr>
          <w:rFonts w:ascii="Segoe UI" w:eastAsia="Times New Roman" w:hAnsi="Segoe UI" w:cs="Segoe UI"/>
          <w:b/>
          <w:bCs/>
          <w:color w:val="000000"/>
          <w:sz w:val="22"/>
          <w:szCs w:val="22"/>
        </w:rPr>
      </w:pPr>
      <w:r>
        <w:rPr>
          <w:rFonts w:ascii="Segoe UI" w:eastAsia="Times New Roman" w:hAnsi="Segoe UI" w:cs="Segoe UI"/>
          <w:b/>
          <w:bCs/>
          <w:color w:val="000000"/>
          <w:sz w:val="22"/>
          <w:szCs w:val="22"/>
        </w:rPr>
        <w:t>Takeaways</w:t>
      </w:r>
    </w:p>
    <w:p w14:paraId="73965210" w14:textId="77777777" w:rsidR="00A70FC6" w:rsidRPr="000B5746" w:rsidRDefault="00A70FC6" w:rsidP="00A70FC6">
      <w:pPr>
        <w:pStyle w:val="ListParagraph"/>
        <w:numPr>
          <w:ilvl w:val="0"/>
          <w:numId w:val="20"/>
        </w:numPr>
        <w:rPr>
          <w:rFonts w:ascii="Segoe UI" w:eastAsia="Times New Roman" w:hAnsi="Segoe UI" w:cs="Segoe UI"/>
          <w:color w:val="000000"/>
        </w:rPr>
      </w:pPr>
      <w:r w:rsidRPr="000B5746">
        <w:rPr>
          <w:rFonts w:ascii="Segoe UI" w:eastAsia="Times New Roman" w:hAnsi="Segoe UI" w:cs="Segoe UI"/>
          <w:color w:val="000000"/>
          <w:sz w:val="22"/>
          <w:szCs w:val="22"/>
        </w:rPr>
        <w:t>Takeaway 1</w:t>
      </w:r>
      <w:r w:rsidRPr="000B5746">
        <w:rPr>
          <w:rFonts w:ascii="Segoe UI" w:eastAsia="Times New Roman" w:hAnsi="Segoe UI" w:cs="Segoe UI"/>
          <w:color w:val="000000"/>
          <w:sz w:val="22"/>
          <w:szCs w:val="22"/>
        </w:rPr>
        <w:tab/>
      </w:r>
    </w:p>
    <w:p w14:paraId="68D737A8" w14:textId="77777777" w:rsidR="00A70FC6" w:rsidRPr="000B5746" w:rsidRDefault="00A70FC6" w:rsidP="00A70FC6">
      <w:pPr>
        <w:pStyle w:val="ListParagraph"/>
        <w:numPr>
          <w:ilvl w:val="0"/>
          <w:numId w:val="20"/>
        </w:numPr>
        <w:rPr>
          <w:rFonts w:ascii="Segoe UI" w:eastAsia="Times New Roman" w:hAnsi="Segoe UI" w:cs="Segoe UI"/>
          <w:color w:val="000000"/>
        </w:rPr>
      </w:pPr>
      <w:r w:rsidRPr="000B5746">
        <w:rPr>
          <w:rFonts w:ascii="Segoe UI" w:eastAsia="Times New Roman" w:hAnsi="Segoe UI" w:cs="Segoe UI"/>
          <w:color w:val="000000"/>
          <w:sz w:val="22"/>
          <w:szCs w:val="22"/>
        </w:rPr>
        <w:t>Takeaway 2</w:t>
      </w:r>
      <w:r w:rsidRPr="000B5746">
        <w:rPr>
          <w:rFonts w:ascii="Segoe UI" w:eastAsia="Times New Roman" w:hAnsi="Segoe UI" w:cs="Segoe UI"/>
          <w:color w:val="000000"/>
          <w:sz w:val="22"/>
          <w:szCs w:val="22"/>
        </w:rPr>
        <w:tab/>
      </w:r>
    </w:p>
    <w:p w14:paraId="0B3FF669" w14:textId="104E3279" w:rsidR="004E05DD" w:rsidRPr="000B5746" w:rsidRDefault="00A70FC6" w:rsidP="004E05DD">
      <w:pPr>
        <w:numPr>
          <w:ilvl w:val="0"/>
          <w:numId w:val="6"/>
        </w:numPr>
        <w:spacing w:after="120"/>
        <w:textAlignment w:val="baseline"/>
        <w:rPr>
          <w:rFonts w:ascii="Segoe UI" w:eastAsia="Times New Roman" w:hAnsi="Segoe UI" w:cs="Segoe UI"/>
          <w:color w:val="000000"/>
          <w:sz w:val="22"/>
          <w:szCs w:val="22"/>
        </w:rPr>
      </w:pPr>
      <w:r w:rsidRPr="000B5746">
        <w:rPr>
          <w:rFonts w:ascii="Segoe UI" w:eastAsia="Times New Roman" w:hAnsi="Segoe UI" w:cs="Segoe UI"/>
          <w:color w:val="000000"/>
          <w:sz w:val="22"/>
          <w:szCs w:val="22"/>
        </w:rPr>
        <w:t>T</w:t>
      </w:r>
      <w:r w:rsidR="004E05DD" w:rsidRPr="000B5746">
        <w:rPr>
          <w:rFonts w:ascii="Segoe UI" w:eastAsia="Times New Roman" w:hAnsi="Segoe UI" w:cs="Segoe UI"/>
          <w:color w:val="000000"/>
          <w:sz w:val="22"/>
          <w:szCs w:val="22"/>
        </w:rPr>
        <w:t>akeaway 3</w:t>
      </w:r>
    </w:p>
    <w:p w14:paraId="10BFA3D1" w14:textId="2C934E12" w:rsidR="004E05DD" w:rsidRPr="000A19AB" w:rsidRDefault="000A19AB" w:rsidP="000A19AB">
      <w:pPr>
        <w:spacing w:after="40"/>
        <w:rPr>
          <w:rFonts w:ascii="Segoe UI" w:eastAsia="Times New Roman" w:hAnsi="Segoe UI" w:cs="Segoe UI"/>
          <w:color w:val="000000"/>
          <w:sz w:val="21"/>
          <w:szCs w:val="21"/>
        </w:rPr>
      </w:pPr>
      <w:r>
        <w:rPr>
          <w:rFonts w:ascii="Segoe UI" w:eastAsia="Times New Roman" w:hAnsi="Segoe UI" w:cs="Segoe UI"/>
          <w:b/>
          <w:bCs/>
          <w:color w:val="25CC7E"/>
          <w:sz w:val="22"/>
          <w:szCs w:val="22"/>
          <w:u w:val="single"/>
        </w:rPr>
        <w:br/>
      </w:r>
      <w:r w:rsidR="004E05DD" w:rsidRPr="000A19AB">
        <w:rPr>
          <w:rFonts w:ascii="Segoe UI" w:eastAsia="Times New Roman" w:hAnsi="Segoe UI" w:cs="Segoe UI"/>
          <w:b/>
          <w:bCs/>
          <w:color w:val="25CC7E"/>
          <w:sz w:val="21"/>
          <w:szCs w:val="21"/>
          <w:u w:val="single"/>
        </w:rPr>
        <w:t>Appendix 1</w:t>
      </w:r>
      <w:r w:rsidRPr="000A19AB">
        <w:rPr>
          <w:rFonts w:ascii="Segoe UI" w:eastAsia="Times New Roman" w:hAnsi="Segoe UI" w:cs="Segoe UI"/>
          <w:b/>
          <w:bCs/>
          <w:color w:val="25CC7E"/>
          <w:sz w:val="21"/>
          <w:szCs w:val="21"/>
          <w:u w:val="single"/>
        </w:rPr>
        <w:t>:</w:t>
      </w:r>
      <w:r w:rsidRPr="000A19AB">
        <w:rPr>
          <w:rFonts w:ascii="Segoe UI" w:eastAsia="Times New Roman" w:hAnsi="Segoe UI" w:cs="Segoe UI"/>
          <w:color w:val="000000"/>
          <w:sz w:val="21"/>
          <w:szCs w:val="21"/>
        </w:rPr>
        <w:t xml:space="preserve"> S</w:t>
      </w:r>
      <w:r w:rsidR="004E05DD" w:rsidRPr="000A19AB">
        <w:rPr>
          <w:rFonts w:ascii="Segoe UI" w:eastAsia="Times New Roman" w:hAnsi="Segoe UI" w:cs="Segoe UI"/>
          <w:color w:val="000000"/>
          <w:sz w:val="21"/>
          <w:szCs w:val="21"/>
        </w:rPr>
        <w:t>peaker Agreement</w:t>
      </w:r>
    </w:p>
    <w:p w14:paraId="729FACC7" w14:textId="77777777" w:rsidR="00A70FC6" w:rsidRPr="00A70FC6" w:rsidRDefault="00A70FC6" w:rsidP="000A19AB">
      <w:pPr>
        <w:numPr>
          <w:ilvl w:val="0"/>
          <w:numId w:val="12"/>
        </w:numPr>
        <w:spacing w:after="40"/>
        <w:textAlignment w:val="baseline"/>
        <w:rPr>
          <w:rFonts w:ascii="Segoe UI" w:eastAsia="Times New Roman" w:hAnsi="Segoe UI" w:cs="Segoe UI"/>
          <w:color w:val="000000"/>
          <w:sz w:val="21"/>
          <w:szCs w:val="21"/>
        </w:rPr>
      </w:pPr>
      <w:r w:rsidRPr="00A70FC6">
        <w:rPr>
          <w:rFonts w:ascii="Segoe UI" w:eastAsia="Times New Roman" w:hAnsi="Segoe UI" w:cs="Segoe UI"/>
          <w:color w:val="000000"/>
          <w:sz w:val="21"/>
          <w:szCs w:val="21"/>
        </w:rPr>
        <w:t xml:space="preserve">I am able to present in-person at Authenticate 2024 (“Authenticate” or “the event”), being held October 14-16, </w:t>
      </w:r>
      <w:proofErr w:type="gramStart"/>
      <w:r w:rsidRPr="00A70FC6">
        <w:rPr>
          <w:rFonts w:ascii="Segoe UI" w:eastAsia="Times New Roman" w:hAnsi="Segoe UI" w:cs="Segoe UI"/>
          <w:color w:val="000000"/>
          <w:sz w:val="21"/>
          <w:szCs w:val="21"/>
        </w:rPr>
        <w:t>2024</w:t>
      </w:r>
      <w:proofErr w:type="gramEnd"/>
      <w:r w:rsidRPr="00A70FC6">
        <w:rPr>
          <w:rFonts w:ascii="Segoe UI" w:eastAsia="Times New Roman" w:hAnsi="Segoe UI" w:cs="Segoe UI"/>
          <w:color w:val="000000"/>
          <w:sz w:val="21"/>
          <w:szCs w:val="21"/>
        </w:rPr>
        <w:t xml:space="preserve"> in Carlsbad, California USA. (If your presentation is accepted, you will be given a specific speaking date/time upon agenda finalization). </w:t>
      </w:r>
    </w:p>
    <w:p w14:paraId="72B45071" w14:textId="77777777" w:rsidR="00A70FC6" w:rsidRPr="00A70FC6" w:rsidRDefault="00A70FC6" w:rsidP="000A19AB">
      <w:pPr>
        <w:numPr>
          <w:ilvl w:val="0"/>
          <w:numId w:val="12"/>
        </w:numPr>
        <w:spacing w:after="40"/>
        <w:textAlignment w:val="baseline"/>
        <w:rPr>
          <w:rFonts w:ascii="Segoe UI" w:eastAsia="Times New Roman" w:hAnsi="Segoe UI" w:cs="Segoe UI"/>
          <w:color w:val="000000"/>
          <w:sz w:val="21"/>
          <w:szCs w:val="21"/>
        </w:rPr>
      </w:pPr>
      <w:r w:rsidRPr="00A70FC6">
        <w:rPr>
          <w:rFonts w:ascii="Segoe UI" w:eastAsia="Times New Roman" w:hAnsi="Segoe UI" w:cs="Segoe UI"/>
          <w:color w:val="000000"/>
          <w:sz w:val="21"/>
          <w:szCs w:val="21"/>
        </w:rPr>
        <w:t>I understand that if my proposal is accepted, the day and time of my speaking spot will be assigned by the Authenticate Program Committee.  </w:t>
      </w:r>
    </w:p>
    <w:p w14:paraId="0A7EEC86" w14:textId="77777777" w:rsidR="00A70FC6" w:rsidRPr="00A70FC6" w:rsidRDefault="00A70FC6" w:rsidP="000A19AB">
      <w:pPr>
        <w:numPr>
          <w:ilvl w:val="0"/>
          <w:numId w:val="12"/>
        </w:numPr>
        <w:spacing w:after="40"/>
        <w:textAlignment w:val="baseline"/>
        <w:rPr>
          <w:rFonts w:ascii="Segoe UI" w:eastAsia="Times New Roman" w:hAnsi="Segoe UI" w:cs="Segoe UI"/>
          <w:color w:val="000000"/>
          <w:sz w:val="21"/>
          <w:szCs w:val="21"/>
        </w:rPr>
      </w:pPr>
      <w:r w:rsidRPr="00A70FC6">
        <w:rPr>
          <w:rFonts w:ascii="Segoe UI" w:eastAsia="Times New Roman" w:hAnsi="Segoe UI" w:cs="Segoe UI"/>
          <w:color w:val="000000"/>
          <w:sz w:val="21"/>
          <w:szCs w:val="21"/>
        </w:rPr>
        <w:t>My presentation will not include product pitches or vendor-biased content.</w:t>
      </w:r>
    </w:p>
    <w:p w14:paraId="424492B1" w14:textId="77777777" w:rsidR="00A70FC6" w:rsidRPr="00A70FC6" w:rsidRDefault="00A70FC6" w:rsidP="000A19AB">
      <w:pPr>
        <w:numPr>
          <w:ilvl w:val="0"/>
          <w:numId w:val="12"/>
        </w:numPr>
        <w:spacing w:after="40"/>
        <w:textAlignment w:val="baseline"/>
        <w:rPr>
          <w:rFonts w:ascii="Segoe UI" w:eastAsia="Times New Roman" w:hAnsi="Segoe UI" w:cs="Segoe UI"/>
          <w:color w:val="000000"/>
          <w:sz w:val="21"/>
          <w:szCs w:val="21"/>
        </w:rPr>
      </w:pPr>
      <w:r w:rsidRPr="00A70FC6">
        <w:rPr>
          <w:rFonts w:ascii="Segoe UI" w:eastAsia="Times New Roman" w:hAnsi="Segoe UI" w:cs="Segoe UI"/>
          <w:color w:val="000000"/>
          <w:sz w:val="21"/>
          <w:szCs w:val="21"/>
        </w:rPr>
        <w:t>I will submit my presentation for review by the Authenticate Program Committee by August 30, 2024.</w:t>
      </w:r>
    </w:p>
    <w:p w14:paraId="5BBC6B1D" w14:textId="77777777" w:rsidR="00A70FC6" w:rsidRPr="00A70FC6" w:rsidRDefault="00A70FC6" w:rsidP="000A19AB">
      <w:pPr>
        <w:numPr>
          <w:ilvl w:val="0"/>
          <w:numId w:val="12"/>
        </w:numPr>
        <w:spacing w:after="40"/>
        <w:textAlignment w:val="baseline"/>
        <w:rPr>
          <w:rFonts w:ascii="Segoe UI" w:eastAsia="Times New Roman" w:hAnsi="Segoe UI" w:cs="Segoe UI"/>
          <w:color w:val="000000"/>
          <w:sz w:val="21"/>
          <w:szCs w:val="21"/>
        </w:rPr>
      </w:pPr>
      <w:r w:rsidRPr="00A70FC6">
        <w:rPr>
          <w:rFonts w:ascii="Segoe UI" w:eastAsia="Times New Roman" w:hAnsi="Segoe UI" w:cs="Segoe UI"/>
          <w:color w:val="000000"/>
          <w:sz w:val="21"/>
          <w:szCs w:val="21"/>
        </w:rPr>
        <w:t>I agree to use the Authenticate-branded title and closing slides for my presentation. </w:t>
      </w:r>
    </w:p>
    <w:p w14:paraId="66661711" w14:textId="77777777" w:rsidR="00A70FC6" w:rsidRPr="00A70FC6" w:rsidRDefault="00A70FC6" w:rsidP="000A19AB">
      <w:pPr>
        <w:numPr>
          <w:ilvl w:val="0"/>
          <w:numId w:val="12"/>
        </w:numPr>
        <w:spacing w:after="40"/>
        <w:textAlignment w:val="baseline"/>
        <w:rPr>
          <w:rFonts w:ascii="Segoe UI" w:eastAsia="Times New Roman" w:hAnsi="Segoe UI" w:cs="Segoe UI"/>
          <w:color w:val="000000"/>
          <w:sz w:val="21"/>
          <w:szCs w:val="21"/>
        </w:rPr>
      </w:pPr>
      <w:r w:rsidRPr="00A70FC6">
        <w:rPr>
          <w:rFonts w:ascii="Segoe UI" w:eastAsia="Times New Roman" w:hAnsi="Segoe UI" w:cs="Segoe UI"/>
          <w:color w:val="000000"/>
          <w:sz w:val="21"/>
          <w:szCs w:val="21"/>
        </w:rPr>
        <w:t xml:space="preserve">I understand and agree that my presentation title, abstract, bio, </w:t>
      </w:r>
      <w:proofErr w:type="gramStart"/>
      <w:r w:rsidRPr="00A70FC6">
        <w:rPr>
          <w:rFonts w:ascii="Segoe UI" w:eastAsia="Times New Roman" w:hAnsi="Segoe UI" w:cs="Segoe UI"/>
          <w:color w:val="000000"/>
          <w:sz w:val="21"/>
          <w:szCs w:val="21"/>
        </w:rPr>
        <w:t>headshot</w:t>
      </w:r>
      <w:proofErr w:type="gramEnd"/>
      <w:r w:rsidRPr="00A70FC6">
        <w:rPr>
          <w:rFonts w:ascii="Segoe UI" w:eastAsia="Times New Roman" w:hAnsi="Segoe UI" w:cs="Segoe UI"/>
          <w:color w:val="000000"/>
          <w:sz w:val="21"/>
          <w:szCs w:val="21"/>
        </w:rPr>
        <w:t xml:space="preserve"> and social media details (if provided) will be used on the Authenticate website and in other event-related promotional and agenda material.</w:t>
      </w:r>
    </w:p>
    <w:p w14:paraId="758FD7B7" w14:textId="77777777" w:rsidR="00A70FC6" w:rsidRPr="00A70FC6" w:rsidRDefault="00A70FC6" w:rsidP="000A19AB">
      <w:pPr>
        <w:numPr>
          <w:ilvl w:val="0"/>
          <w:numId w:val="12"/>
        </w:numPr>
        <w:spacing w:after="40"/>
        <w:textAlignment w:val="baseline"/>
        <w:rPr>
          <w:rFonts w:ascii="Segoe UI" w:eastAsia="Times New Roman" w:hAnsi="Segoe UI" w:cs="Segoe UI"/>
          <w:color w:val="000000"/>
          <w:sz w:val="21"/>
          <w:szCs w:val="21"/>
        </w:rPr>
      </w:pPr>
      <w:r w:rsidRPr="00A70FC6">
        <w:rPr>
          <w:rFonts w:ascii="Segoe UI" w:eastAsia="Times New Roman" w:hAnsi="Segoe UI" w:cs="Segoe UI"/>
          <w:color w:val="000000"/>
          <w:sz w:val="21"/>
          <w:szCs w:val="21"/>
        </w:rPr>
        <w:t>I understand and agree that my email address will be used by Authenticate organizers to communicate with me about the event.</w:t>
      </w:r>
    </w:p>
    <w:p w14:paraId="2A5380F1" w14:textId="50E216DA" w:rsidR="00A70FC6" w:rsidRPr="00A70FC6" w:rsidRDefault="00A70FC6" w:rsidP="000A19AB">
      <w:pPr>
        <w:numPr>
          <w:ilvl w:val="0"/>
          <w:numId w:val="12"/>
        </w:numPr>
        <w:spacing w:after="40"/>
        <w:textAlignment w:val="baseline"/>
        <w:rPr>
          <w:rFonts w:ascii="Segoe UI" w:eastAsia="Times New Roman" w:hAnsi="Segoe UI" w:cs="Segoe UI"/>
          <w:color w:val="000000"/>
          <w:sz w:val="21"/>
          <w:szCs w:val="21"/>
        </w:rPr>
      </w:pPr>
      <w:r w:rsidRPr="00A70FC6">
        <w:rPr>
          <w:rFonts w:ascii="Segoe UI" w:eastAsia="Times New Roman" w:hAnsi="Segoe UI" w:cs="Segoe UI"/>
          <w:color w:val="000000"/>
          <w:sz w:val="21"/>
          <w:szCs w:val="21"/>
        </w:rPr>
        <w:t>I understand and agree that my presentation at Authenticate will be filmed and the presentation may be made generally available as part of the post-event material. I also understand that I can opt out of having my presentation made available to the public by submitting a request to</w:t>
      </w:r>
      <w:r w:rsidRPr="000A19AB">
        <w:rPr>
          <w:rFonts w:ascii="Segoe UI" w:eastAsia="Times New Roman" w:hAnsi="Segoe UI" w:cs="Segoe UI"/>
          <w:color w:val="000000"/>
          <w:sz w:val="21"/>
          <w:szCs w:val="21"/>
        </w:rPr>
        <w:t xml:space="preserve"> </w:t>
      </w:r>
      <w:hyperlink r:id="rId12" w:history="1">
        <w:r w:rsidRPr="00A70FC6">
          <w:rPr>
            <w:rFonts w:ascii="Segoe UI" w:eastAsia="Times New Roman" w:hAnsi="Segoe UI" w:cs="Segoe UI"/>
            <w:color w:val="25CC7E"/>
            <w:sz w:val="21"/>
            <w:szCs w:val="21"/>
            <w:u w:val="single"/>
          </w:rPr>
          <w:t>authenticate@fidoalliance.org</w:t>
        </w:r>
      </w:hyperlink>
      <w:r w:rsidRPr="00A70FC6">
        <w:rPr>
          <w:rFonts w:ascii="Segoe UI" w:eastAsia="Times New Roman" w:hAnsi="Segoe UI" w:cs="Segoe UI"/>
          <w:color w:val="000000"/>
          <w:sz w:val="21"/>
          <w:szCs w:val="21"/>
        </w:rPr>
        <w:t>.</w:t>
      </w:r>
      <w:r w:rsidRPr="000A19AB">
        <w:rPr>
          <w:rFonts w:ascii="Segoe UI" w:eastAsia="Times New Roman" w:hAnsi="Segoe UI" w:cs="Segoe UI"/>
          <w:color w:val="000000"/>
          <w:sz w:val="21"/>
          <w:szCs w:val="21"/>
        </w:rPr>
        <w:t xml:space="preserve"> </w:t>
      </w:r>
      <w:r w:rsidRPr="00A70FC6">
        <w:rPr>
          <w:rFonts w:ascii="Segoe UI" w:eastAsia="Times New Roman" w:hAnsi="Segoe UI" w:cs="Segoe UI"/>
          <w:color w:val="000000"/>
          <w:sz w:val="21"/>
          <w:szCs w:val="21"/>
        </w:rPr>
        <w:t> </w:t>
      </w:r>
    </w:p>
    <w:p w14:paraId="608661F5" w14:textId="77777777" w:rsidR="00A70FC6" w:rsidRPr="00A70FC6" w:rsidRDefault="00A70FC6" w:rsidP="000A19AB">
      <w:pPr>
        <w:numPr>
          <w:ilvl w:val="0"/>
          <w:numId w:val="12"/>
        </w:numPr>
        <w:spacing w:after="40"/>
        <w:textAlignment w:val="baseline"/>
        <w:rPr>
          <w:rFonts w:ascii="Segoe UI" w:eastAsia="Times New Roman" w:hAnsi="Segoe UI" w:cs="Segoe UI"/>
          <w:color w:val="000000"/>
          <w:sz w:val="21"/>
          <w:szCs w:val="21"/>
        </w:rPr>
      </w:pPr>
      <w:r w:rsidRPr="00A70FC6">
        <w:rPr>
          <w:rFonts w:ascii="Segoe UI" w:eastAsia="Times New Roman" w:hAnsi="Segoe UI" w:cs="Segoe UI"/>
          <w:color w:val="000000"/>
          <w:sz w:val="21"/>
          <w:szCs w:val="21"/>
        </w:rPr>
        <w:t>I agree that if I fail to meet the requirements and deadlines provided to me, my speaking spot may be reassigned to another speaker.</w:t>
      </w:r>
    </w:p>
    <w:p w14:paraId="71B0B512" w14:textId="77777777" w:rsidR="004E05DD" w:rsidRPr="000A19AB" w:rsidRDefault="004E05DD" w:rsidP="009A0F55">
      <w:pPr>
        <w:spacing w:afterLines="60" w:after="144"/>
        <w:ind w:left="360"/>
        <w:textAlignment w:val="baseline"/>
        <w:rPr>
          <w:rFonts w:ascii="Segoe UI" w:eastAsia="Times New Roman" w:hAnsi="Segoe UI" w:cs="Segoe UI"/>
          <w:color w:val="000000"/>
          <w:sz w:val="21"/>
          <w:szCs w:val="21"/>
        </w:rPr>
      </w:pPr>
    </w:p>
    <w:sectPr w:rsidR="004E05DD" w:rsidRPr="000A19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81AF" w14:textId="77777777" w:rsidR="006E2AD4" w:rsidRDefault="006E2AD4" w:rsidP="004E05DD">
      <w:r>
        <w:separator/>
      </w:r>
    </w:p>
  </w:endnote>
  <w:endnote w:type="continuationSeparator" w:id="0">
    <w:p w14:paraId="71D5B9A5" w14:textId="77777777" w:rsidR="006E2AD4" w:rsidRDefault="006E2AD4" w:rsidP="004E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1DBF" w14:textId="77777777" w:rsidR="006E2AD4" w:rsidRDefault="006E2AD4" w:rsidP="004E05DD">
      <w:r>
        <w:separator/>
      </w:r>
    </w:p>
  </w:footnote>
  <w:footnote w:type="continuationSeparator" w:id="0">
    <w:p w14:paraId="2B2475C3" w14:textId="77777777" w:rsidR="006E2AD4" w:rsidRDefault="006E2AD4" w:rsidP="004E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B348" w14:textId="56972264" w:rsidR="004E05DD" w:rsidRPr="004E05DD" w:rsidRDefault="004E05DD" w:rsidP="004E05DD">
    <w:pPr>
      <w:rPr>
        <w:rFonts w:ascii="Times New Roman" w:eastAsia="Times New Roman" w:hAnsi="Times New Roman" w:cs="Times New Roman"/>
      </w:rPr>
    </w:pPr>
    <w:r w:rsidRPr="004E05DD">
      <w:rPr>
        <w:rFonts w:ascii="Times New Roman" w:eastAsia="Times New Roman" w:hAnsi="Times New Roman" w:cs="Times New Roman"/>
      </w:rPr>
      <w:fldChar w:fldCharType="begin"/>
    </w:r>
    <w:r w:rsidRPr="004E05DD">
      <w:rPr>
        <w:rFonts w:ascii="Times New Roman" w:eastAsia="Times New Roman" w:hAnsi="Times New Roman" w:cs="Times New Roman"/>
      </w:rPr>
      <w:instrText xml:space="preserve"> INCLUDEPICTURE "/var/folders/gz/1bbgrwc93vj0838zfyky2l440000gn/T/com.microsoft.Word/WebArchiveCopyPasteTempFiles/7babc2b5a79d4858aa86d37588fc3f07.png?0.129361817673483" \* MERGEFORMATINET </w:instrText>
    </w:r>
    <w:r w:rsidR="006E2AD4">
      <w:rPr>
        <w:rFonts w:ascii="Times New Roman" w:eastAsia="Times New Roman" w:hAnsi="Times New Roman" w:cs="Times New Roman"/>
      </w:rPr>
      <w:fldChar w:fldCharType="separate"/>
    </w:r>
    <w:r w:rsidRPr="004E05DD">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9B9"/>
    <w:multiLevelType w:val="multilevel"/>
    <w:tmpl w:val="6154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95A59"/>
    <w:multiLevelType w:val="multilevel"/>
    <w:tmpl w:val="B954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74C9C"/>
    <w:multiLevelType w:val="multilevel"/>
    <w:tmpl w:val="77BA8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6C6E"/>
    <w:multiLevelType w:val="multilevel"/>
    <w:tmpl w:val="00F6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F22A4"/>
    <w:multiLevelType w:val="multilevel"/>
    <w:tmpl w:val="5438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60D79"/>
    <w:multiLevelType w:val="multilevel"/>
    <w:tmpl w:val="0640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61A84"/>
    <w:multiLevelType w:val="multilevel"/>
    <w:tmpl w:val="CF00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63DFB"/>
    <w:multiLevelType w:val="multilevel"/>
    <w:tmpl w:val="ED10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02B11"/>
    <w:multiLevelType w:val="multilevel"/>
    <w:tmpl w:val="BEBC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64DAA"/>
    <w:multiLevelType w:val="multilevel"/>
    <w:tmpl w:val="7C98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33B00"/>
    <w:multiLevelType w:val="multilevel"/>
    <w:tmpl w:val="42E0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07C55"/>
    <w:multiLevelType w:val="multilevel"/>
    <w:tmpl w:val="4DE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23DC3"/>
    <w:multiLevelType w:val="multilevel"/>
    <w:tmpl w:val="547A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A3EE1"/>
    <w:multiLevelType w:val="multilevel"/>
    <w:tmpl w:val="FDEE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E44A0"/>
    <w:multiLevelType w:val="multilevel"/>
    <w:tmpl w:val="FBD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6789D"/>
    <w:multiLevelType w:val="multilevel"/>
    <w:tmpl w:val="F42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E4714"/>
    <w:multiLevelType w:val="multilevel"/>
    <w:tmpl w:val="FB5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F77BE4"/>
    <w:multiLevelType w:val="multilevel"/>
    <w:tmpl w:val="3932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5E40A3"/>
    <w:multiLevelType w:val="multilevel"/>
    <w:tmpl w:val="D626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8F2EAE"/>
    <w:multiLevelType w:val="hybridMultilevel"/>
    <w:tmpl w:val="822AE97C"/>
    <w:lvl w:ilvl="0" w:tplc="A2204F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195A5B"/>
    <w:multiLevelType w:val="multilevel"/>
    <w:tmpl w:val="6154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675763">
    <w:abstractNumId w:val="10"/>
  </w:num>
  <w:num w:numId="2" w16cid:durableId="110559340">
    <w:abstractNumId w:val="3"/>
  </w:num>
  <w:num w:numId="3" w16cid:durableId="1565793255">
    <w:abstractNumId w:val="11"/>
  </w:num>
  <w:num w:numId="4" w16cid:durableId="301547852">
    <w:abstractNumId w:val="2"/>
  </w:num>
  <w:num w:numId="5" w16cid:durableId="1498568019">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843616313">
    <w:abstractNumId w:val="20"/>
  </w:num>
  <w:num w:numId="7" w16cid:durableId="222757377">
    <w:abstractNumId w:val="18"/>
  </w:num>
  <w:num w:numId="8" w16cid:durableId="1661034804">
    <w:abstractNumId w:val="4"/>
  </w:num>
  <w:num w:numId="9" w16cid:durableId="1501851446">
    <w:abstractNumId w:val="17"/>
  </w:num>
  <w:num w:numId="10" w16cid:durableId="882980702">
    <w:abstractNumId w:val="19"/>
  </w:num>
  <w:num w:numId="11" w16cid:durableId="1009451519">
    <w:abstractNumId w:val="12"/>
  </w:num>
  <w:num w:numId="12" w16cid:durableId="1695617193">
    <w:abstractNumId w:val="1"/>
  </w:num>
  <w:num w:numId="13" w16cid:durableId="2054380954">
    <w:abstractNumId w:val="6"/>
  </w:num>
  <w:num w:numId="14" w16cid:durableId="820388723">
    <w:abstractNumId w:val="7"/>
  </w:num>
  <w:num w:numId="15" w16cid:durableId="915014522">
    <w:abstractNumId w:val="9"/>
  </w:num>
  <w:num w:numId="16" w16cid:durableId="77216685">
    <w:abstractNumId w:val="5"/>
  </w:num>
  <w:num w:numId="17" w16cid:durableId="568536669">
    <w:abstractNumId w:val="14"/>
  </w:num>
  <w:num w:numId="18" w16cid:durableId="1719279676">
    <w:abstractNumId w:val="16"/>
  </w:num>
  <w:num w:numId="19" w16cid:durableId="1155494131">
    <w:abstractNumId w:val="13"/>
  </w:num>
  <w:num w:numId="20" w16cid:durableId="1791967833">
    <w:abstractNumId w:val="0"/>
  </w:num>
  <w:num w:numId="21" w16cid:durableId="1887914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DD"/>
    <w:rsid w:val="00036F11"/>
    <w:rsid w:val="000A19AB"/>
    <w:rsid w:val="000B5746"/>
    <w:rsid w:val="00120789"/>
    <w:rsid w:val="00205655"/>
    <w:rsid w:val="00233E2E"/>
    <w:rsid w:val="00257426"/>
    <w:rsid w:val="004E05DD"/>
    <w:rsid w:val="00571464"/>
    <w:rsid w:val="0064566E"/>
    <w:rsid w:val="00682D94"/>
    <w:rsid w:val="006B5ECB"/>
    <w:rsid w:val="006C2574"/>
    <w:rsid w:val="006E2AD4"/>
    <w:rsid w:val="009A0F55"/>
    <w:rsid w:val="00A70FC6"/>
    <w:rsid w:val="00E360CF"/>
    <w:rsid w:val="00F8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393DA"/>
  <w15:chartTrackingRefBased/>
  <w15:docId w15:val="{DBCBB454-CA92-A441-B8F0-AFFD8D29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5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E05DD"/>
    <w:pPr>
      <w:ind w:left="720"/>
      <w:contextualSpacing/>
    </w:pPr>
  </w:style>
  <w:style w:type="character" w:styleId="Hyperlink">
    <w:name w:val="Hyperlink"/>
    <w:basedOn w:val="DefaultParagraphFont"/>
    <w:uiPriority w:val="99"/>
    <w:unhideWhenUsed/>
    <w:rsid w:val="004E05DD"/>
    <w:rPr>
      <w:color w:val="0000FF"/>
      <w:u w:val="single"/>
    </w:rPr>
  </w:style>
  <w:style w:type="paragraph" w:styleId="Header">
    <w:name w:val="header"/>
    <w:basedOn w:val="Normal"/>
    <w:link w:val="HeaderChar"/>
    <w:uiPriority w:val="99"/>
    <w:unhideWhenUsed/>
    <w:rsid w:val="004E05DD"/>
    <w:pPr>
      <w:tabs>
        <w:tab w:val="center" w:pos="4680"/>
        <w:tab w:val="right" w:pos="9360"/>
      </w:tabs>
    </w:pPr>
  </w:style>
  <w:style w:type="character" w:customStyle="1" w:styleId="HeaderChar">
    <w:name w:val="Header Char"/>
    <w:basedOn w:val="DefaultParagraphFont"/>
    <w:link w:val="Header"/>
    <w:uiPriority w:val="99"/>
    <w:rsid w:val="004E05DD"/>
  </w:style>
  <w:style w:type="paragraph" w:styleId="Footer">
    <w:name w:val="footer"/>
    <w:basedOn w:val="Normal"/>
    <w:link w:val="FooterChar"/>
    <w:uiPriority w:val="99"/>
    <w:unhideWhenUsed/>
    <w:rsid w:val="004E05DD"/>
    <w:pPr>
      <w:tabs>
        <w:tab w:val="center" w:pos="4680"/>
        <w:tab w:val="right" w:pos="9360"/>
      </w:tabs>
    </w:pPr>
  </w:style>
  <w:style w:type="character" w:customStyle="1" w:styleId="FooterChar">
    <w:name w:val="Footer Char"/>
    <w:basedOn w:val="DefaultParagraphFont"/>
    <w:link w:val="Footer"/>
    <w:uiPriority w:val="99"/>
    <w:rsid w:val="004E05DD"/>
  </w:style>
  <w:style w:type="character" w:styleId="UnresolvedMention">
    <w:name w:val="Unresolved Mention"/>
    <w:basedOn w:val="DefaultParagraphFont"/>
    <w:uiPriority w:val="99"/>
    <w:semiHidden/>
    <w:unhideWhenUsed/>
    <w:rsid w:val="004E05DD"/>
    <w:rPr>
      <w:color w:val="605E5C"/>
      <w:shd w:val="clear" w:color="auto" w:fill="E1DFDD"/>
    </w:rPr>
  </w:style>
  <w:style w:type="character" w:customStyle="1" w:styleId="apple-tab-span">
    <w:name w:val="apple-tab-span"/>
    <w:basedOn w:val="DefaultParagraphFont"/>
    <w:rsid w:val="00A7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18">
      <w:bodyDiv w:val="1"/>
      <w:marLeft w:val="0"/>
      <w:marRight w:val="0"/>
      <w:marTop w:val="0"/>
      <w:marBottom w:val="0"/>
      <w:divBdr>
        <w:top w:val="none" w:sz="0" w:space="0" w:color="auto"/>
        <w:left w:val="none" w:sz="0" w:space="0" w:color="auto"/>
        <w:bottom w:val="none" w:sz="0" w:space="0" w:color="auto"/>
        <w:right w:val="none" w:sz="0" w:space="0" w:color="auto"/>
      </w:divBdr>
    </w:div>
    <w:div w:id="52778718">
      <w:bodyDiv w:val="1"/>
      <w:marLeft w:val="0"/>
      <w:marRight w:val="0"/>
      <w:marTop w:val="0"/>
      <w:marBottom w:val="0"/>
      <w:divBdr>
        <w:top w:val="none" w:sz="0" w:space="0" w:color="auto"/>
        <w:left w:val="none" w:sz="0" w:space="0" w:color="auto"/>
        <w:bottom w:val="none" w:sz="0" w:space="0" w:color="auto"/>
        <w:right w:val="none" w:sz="0" w:space="0" w:color="auto"/>
      </w:divBdr>
      <w:divsChild>
        <w:div w:id="40247142">
          <w:marLeft w:val="0"/>
          <w:marRight w:val="0"/>
          <w:marTop w:val="0"/>
          <w:marBottom w:val="0"/>
          <w:divBdr>
            <w:top w:val="none" w:sz="0" w:space="0" w:color="auto"/>
            <w:left w:val="none" w:sz="0" w:space="0" w:color="auto"/>
            <w:bottom w:val="none" w:sz="0" w:space="0" w:color="auto"/>
            <w:right w:val="none" w:sz="0" w:space="0" w:color="auto"/>
          </w:divBdr>
          <w:divsChild>
            <w:div w:id="952982267">
              <w:marLeft w:val="0"/>
              <w:marRight w:val="0"/>
              <w:marTop w:val="0"/>
              <w:marBottom w:val="0"/>
              <w:divBdr>
                <w:top w:val="none" w:sz="0" w:space="0" w:color="auto"/>
                <w:left w:val="none" w:sz="0" w:space="0" w:color="auto"/>
                <w:bottom w:val="none" w:sz="0" w:space="0" w:color="auto"/>
                <w:right w:val="none" w:sz="0" w:space="0" w:color="auto"/>
              </w:divBdr>
              <w:divsChild>
                <w:div w:id="19530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9749">
          <w:marLeft w:val="0"/>
          <w:marRight w:val="0"/>
          <w:marTop w:val="0"/>
          <w:marBottom w:val="0"/>
          <w:divBdr>
            <w:top w:val="none" w:sz="0" w:space="0" w:color="auto"/>
            <w:left w:val="none" w:sz="0" w:space="0" w:color="auto"/>
            <w:bottom w:val="none" w:sz="0" w:space="0" w:color="auto"/>
            <w:right w:val="none" w:sz="0" w:space="0" w:color="auto"/>
          </w:divBdr>
          <w:divsChild>
            <w:div w:id="1016231693">
              <w:marLeft w:val="0"/>
              <w:marRight w:val="0"/>
              <w:marTop w:val="0"/>
              <w:marBottom w:val="0"/>
              <w:divBdr>
                <w:top w:val="none" w:sz="0" w:space="0" w:color="auto"/>
                <w:left w:val="none" w:sz="0" w:space="0" w:color="auto"/>
                <w:bottom w:val="none" w:sz="0" w:space="0" w:color="auto"/>
                <w:right w:val="none" w:sz="0" w:space="0" w:color="auto"/>
              </w:divBdr>
              <w:divsChild>
                <w:div w:id="2041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3840">
      <w:bodyDiv w:val="1"/>
      <w:marLeft w:val="0"/>
      <w:marRight w:val="0"/>
      <w:marTop w:val="0"/>
      <w:marBottom w:val="0"/>
      <w:divBdr>
        <w:top w:val="none" w:sz="0" w:space="0" w:color="auto"/>
        <w:left w:val="none" w:sz="0" w:space="0" w:color="auto"/>
        <w:bottom w:val="none" w:sz="0" w:space="0" w:color="auto"/>
        <w:right w:val="none" w:sz="0" w:space="0" w:color="auto"/>
      </w:divBdr>
    </w:div>
    <w:div w:id="235214840">
      <w:bodyDiv w:val="1"/>
      <w:marLeft w:val="0"/>
      <w:marRight w:val="0"/>
      <w:marTop w:val="0"/>
      <w:marBottom w:val="0"/>
      <w:divBdr>
        <w:top w:val="none" w:sz="0" w:space="0" w:color="auto"/>
        <w:left w:val="none" w:sz="0" w:space="0" w:color="auto"/>
        <w:bottom w:val="none" w:sz="0" w:space="0" w:color="auto"/>
        <w:right w:val="none" w:sz="0" w:space="0" w:color="auto"/>
      </w:divBdr>
    </w:div>
    <w:div w:id="264965187">
      <w:bodyDiv w:val="1"/>
      <w:marLeft w:val="0"/>
      <w:marRight w:val="0"/>
      <w:marTop w:val="0"/>
      <w:marBottom w:val="0"/>
      <w:divBdr>
        <w:top w:val="none" w:sz="0" w:space="0" w:color="auto"/>
        <w:left w:val="none" w:sz="0" w:space="0" w:color="auto"/>
        <w:bottom w:val="none" w:sz="0" w:space="0" w:color="auto"/>
        <w:right w:val="none" w:sz="0" w:space="0" w:color="auto"/>
      </w:divBdr>
    </w:div>
    <w:div w:id="319113442">
      <w:bodyDiv w:val="1"/>
      <w:marLeft w:val="0"/>
      <w:marRight w:val="0"/>
      <w:marTop w:val="0"/>
      <w:marBottom w:val="0"/>
      <w:divBdr>
        <w:top w:val="none" w:sz="0" w:space="0" w:color="auto"/>
        <w:left w:val="none" w:sz="0" w:space="0" w:color="auto"/>
        <w:bottom w:val="none" w:sz="0" w:space="0" w:color="auto"/>
        <w:right w:val="none" w:sz="0" w:space="0" w:color="auto"/>
      </w:divBdr>
    </w:div>
    <w:div w:id="319165056">
      <w:bodyDiv w:val="1"/>
      <w:marLeft w:val="0"/>
      <w:marRight w:val="0"/>
      <w:marTop w:val="0"/>
      <w:marBottom w:val="0"/>
      <w:divBdr>
        <w:top w:val="none" w:sz="0" w:space="0" w:color="auto"/>
        <w:left w:val="none" w:sz="0" w:space="0" w:color="auto"/>
        <w:bottom w:val="none" w:sz="0" w:space="0" w:color="auto"/>
        <w:right w:val="none" w:sz="0" w:space="0" w:color="auto"/>
      </w:divBdr>
    </w:div>
    <w:div w:id="431314841">
      <w:bodyDiv w:val="1"/>
      <w:marLeft w:val="0"/>
      <w:marRight w:val="0"/>
      <w:marTop w:val="0"/>
      <w:marBottom w:val="0"/>
      <w:divBdr>
        <w:top w:val="none" w:sz="0" w:space="0" w:color="auto"/>
        <w:left w:val="none" w:sz="0" w:space="0" w:color="auto"/>
        <w:bottom w:val="none" w:sz="0" w:space="0" w:color="auto"/>
        <w:right w:val="none" w:sz="0" w:space="0" w:color="auto"/>
      </w:divBdr>
    </w:div>
    <w:div w:id="443572124">
      <w:bodyDiv w:val="1"/>
      <w:marLeft w:val="0"/>
      <w:marRight w:val="0"/>
      <w:marTop w:val="0"/>
      <w:marBottom w:val="0"/>
      <w:divBdr>
        <w:top w:val="none" w:sz="0" w:space="0" w:color="auto"/>
        <w:left w:val="none" w:sz="0" w:space="0" w:color="auto"/>
        <w:bottom w:val="none" w:sz="0" w:space="0" w:color="auto"/>
        <w:right w:val="none" w:sz="0" w:space="0" w:color="auto"/>
      </w:divBdr>
    </w:div>
    <w:div w:id="590284222">
      <w:bodyDiv w:val="1"/>
      <w:marLeft w:val="0"/>
      <w:marRight w:val="0"/>
      <w:marTop w:val="0"/>
      <w:marBottom w:val="0"/>
      <w:divBdr>
        <w:top w:val="none" w:sz="0" w:space="0" w:color="auto"/>
        <w:left w:val="none" w:sz="0" w:space="0" w:color="auto"/>
        <w:bottom w:val="none" w:sz="0" w:space="0" w:color="auto"/>
        <w:right w:val="none" w:sz="0" w:space="0" w:color="auto"/>
      </w:divBdr>
    </w:div>
    <w:div w:id="719134925">
      <w:bodyDiv w:val="1"/>
      <w:marLeft w:val="0"/>
      <w:marRight w:val="0"/>
      <w:marTop w:val="0"/>
      <w:marBottom w:val="0"/>
      <w:divBdr>
        <w:top w:val="none" w:sz="0" w:space="0" w:color="auto"/>
        <w:left w:val="none" w:sz="0" w:space="0" w:color="auto"/>
        <w:bottom w:val="none" w:sz="0" w:space="0" w:color="auto"/>
        <w:right w:val="none" w:sz="0" w:space="0" w:color="auto"/>
      </w:divBdr>
    </w:div>
    <w:div w:id="837383026">
      <w:bodyDiv w:val="1"/>
      <w:marLeft w:val="0"/>
      <w:marRight w:val="0"/>
      <w:marTop w:val="0"/>
      <w:marBottom w:val="0"/>
      <w:divBdr>
        <w:top w:val="none" w:sz="0" w:space="0" w:color="auto"/>
        <w:left w:val="none" w:sz="0" w:space="0" w:color="auto"/>
        <w:bottom w:val="none" w:sz="0" w:space="0" w:color="auto"/>
        <w:right w:val="none" w:sz="0" w:space="0" w:color="auto"/>
      </w:divBdr>
    </w:div>
    <w:div w:id="849368187">
      <w:bodyDiv w:val="1"/>
      <w:marLeft w:val="0"/>
      <w:marRight w:val="0"/>
      <w:marTop w:val="0"/>
      <w:marBottom w:val="0"/>
      <w:divBdr>
        <w:top w:val="none" w:sz="0" w:space="0" w:color="auto"/>
        <w:left w:val="none" w:sz="0" w:space="0" w:color="auto"/>
        <w:bottom w:val="none" w:sz="0" w:space="0" w:color="auto"/>
        <w:right w:val="none" w:sz="0" w:space="0" w:color="auto"/>
      </w:divBdr>
    </w:div>
    <w:div w:id="877935796">
      <w:bodyDiv w:val="1"/>
      <w:marLeft w:val="0"/>
      <w:marRight w:val="0"/>
      <w:marTop w:val="0"/>
      <w:marBottom w:val="0"/>
      <w:divBdr>
        <w:top w:val="none" w:sz="0" w:space="0" w:color="auto"/>
        <w:left w:val="none" w:sz="0" w:space="0" w:color="auto"/>
        <w:bottom w:val="none" w:sz="0" w:space="0" w:color="auto"/>
        <w:right w:val="none" w:sz="0" w:space="0" w:color="auto"/>
      </w:divBdr>
    </w:div>
    <w:div w:id="1098870286">
      <w:bodyDiv w:val="1"/>
      <w:marLeft w:val="0"/>
      <w:marRight w:val="0"/>
      <w:marTop w:val="0"/>
      <w:marBottom w:val="0"/>
      <w:divBdr>
        <w:top w:val="none" w:sz="0" w:space="0" w:color="auto"/>
        <w:left w:val="none" w:sz="0" w:space="0" w:color="auto"/>
        <w:bottom w:val="none" w:sz="0" w:space="0" w:color="auto"/>
        <w:right w:val="none" w:sz="0" w:space="0" w:color="auto"/>
      </w:divBdr>
    </w:div>
    <w:div w:id="1276860900">
      <w:bodyDiv w:val="1"/>
      <w:marLeft w:val="0"/>
      <w:marRight w:val="0"/>
      <w:marTop w:val="0"/>
      <w:marBottom w:val="0"/>
      <w:divBdr>
        <w:top w:val="none" w:sz="0" w:space="0" w:color="auto"/>
        <w:left w:val="none" w:sz="0" w:space="0" w:color="auto"/>
        <w:bottom w:val="none" w:sz="0" w:space="0" w:color="auto"/>
        <w:right w:val="none" w:sz="0" w:space="0" w:color="auto"/>
      </w:divBdr>
    </w:div>
    <w:div w:id="1336035881">
      <w:bodyDiv w:val="1"/>
      <w:marLeft w:val="0"/>
      <w:marRight w:val="0"/>
      <w:marTop w:val="0"/>
      <w:marBottom w:val="0"/>
      <w:divBdr>
        <w:top w:val="none" w:sz="0" w:space="0" w:color="auto"/>
        <w:left w:val="none" w:sz="0" w:space="0" w:color="auto"/>
        <w:bottom w:val="none" w:sz="0" w:space="0" w:color="auto"/>
        <w:right w:val="none" w:sz="0" w:space="0" w:color="auto"/>
      </w:divBdr>
    </w:div>
    <w:div w:id="1372538466">
      <w:bodyDiv w:val="1"/>
      <w:marLeft w:val="0"/>
      <w:marRight w:val="0"/>
      <w:marTop w:val="0"/>
      <w:marBottom w:val="0"/>
      <w:divBdr>
        <w:top w:val="none" w:sz="0" w:space="0" w:color="auto"/>
        <w:left w:val="none" w:sz="0" w:space="0" w:color="auto"/>
        <w:bottom w:val="none" w:sz="0" w:space="0" w:color="auto"/>
        <w:right w:val="none" w:sz="0" w:space="0" w:color="auto"/>
      </w:divBdr>
    </w:div>
    <w:div w:id="1376275782">
      <w:bodyDiv w:val="1"/>
      <w:marLeft w:val="0"/>
      <w:marRight w:val="0"/>
      <w:marTop w:val="0"/>
      <w:marBottom w:val="0"/>
      <w:divBdr>
        <w:top w:val="none" w:sz="0" w:space="0" w:color="auto"/>
        <w:left w:val="none" w:sz="0" w:space="0" w:color="auto"/>
        <w:bottom w:val="none" w:sz="0" w:space="0" w:color="auto"/>
        <w:right w:val="none" w:sz="0" w:space="0" w:color="auto"/>
      </w:divBdr>
    </w:div>
    <w:div w:id="1450010355">
      <w:bodyDiv w:val="1"/>
      <w:marLeft w:val="0"/>
      <w:marRight w:val="0"/>
      <w:marTop w:val="0"/>
      <w:marBottom w:val="0"/>
      <w:divBdr>
        <w:top w:val="none" w:sz="0" w:space="0" w:color="auto"/>
        <w:left w:val="none" w:sz="0" w:space="0" w:color="auto"/>
        <w:bottom w:val="none" w:sz="0" w:space="0" w:color="auto"/>
        <w:right w:val="none" w:sz="0" w:space="0" w:color="auto"/>
      </w:divBdr>
    </w:div>
    <w:div w:id="1482623380">
      <w:bodyDiv w:val="1"/>
      <w:marLeft w:val="0"/>
      <w:marRight w:val="0"/>
      <w:marTop w:val="0"/>
      <w:marBottom w:val="0"/>
      <w:divBdr>
        <w:top w:val="none" w:sz="0" w:space="0" w:color="auto"/>
        <w:left w:val="none" w:sz="0" w:space="0" w:color="auto"/>
        <w:bottom w:val="none" w:sz="0" w:space="0" w:color="auto"/>
        <w:right w:val="none" w:sz="0" w:space="0" w:color="auto"/>
      </w:divBdr>
    </w:div>
    <w:div w:id="1604071349">
      <w:bodyDiv w:val="1"/>
      <w:marLeft w:val="0"/>
      <w:marRight w:val="0"/>
      <w:marTop w:val="0"/>
      <w:marBottom w:val="0"/>
      <w:divBdr>
        <w:top w:val="none" w:sz="0" w:space="0" w:color="auto"/>
        <w:left w:val="none" w:sz="0" w:space="0" w:color="auto"/>
        <w:bottom w:val="none" w:sz="0" w:space="0" w:color="auto"/>
        <w:right w:val="none" w:sz="0" w:space="0" w:color="auto"/>
      </w:divBdr>
    </w:div>
    <w:div w:id="1692536880">
      <w:bodyDiv w:val="1"/>
      <w:marLeft w:val="0"/>
      <w:marRight w:val="0"/>
      <w:marTop w:val="0"/>
      <w:marBottom w:val="0"/>
      <w:divBdr>
        <w:top w:val="none" w:sz="0" w:space="0" w:color="auto"/>
        <w:left w:val="none" w:sz="0" w:space="0" w:color="auto"/>
        <w:bottom w:val="none" w:sz="0" w:space="0" w:color="auto"/>
        <w:right w:val="none" w:sz="0" w:space="0" w:color="auto"/>
      </w:divBdr>
    </w:div>
    <w:div w:id="1696729457">
      <w:bodyDiv w:val="1"/>
      <w:marLeft w:val="0"/>
      <w:marRight w:val="0"/>
      <w:marTop w:val="0"/>
      <w:marBottom w:val="0"/>
      <w:divBdr>
        <w:top w:val="none" w:sz="0" w:space="0" w:color="auto"/>
        <w:left w:val="none" w:sz="0" w:space="0" w:color="auto"/>
        <w:bottom w:val="none" w:sz="0" w:space="0" w:color="auto"/>
        <w:right w:val="none" w:sz="0" w:space="0" w:color="auto"/>
      </w:divBdr>
    </w:div>
    <w:div w:id="1930381460">
      <w:bodyDiv w:val="1"/>
      <w:marLeft w:val="0"/>
      <w:marRight w:val="0"/>
      <w:marTop w:val="0"/>
      <w:marBottom w:val="0"/>
      <w:divBdr>
        <w:top w:val="none" w:sz="0" w:space="0" w:color="auto"/>
        <w:left w:val="none" w:sz="0" w:space="0" w:color="auto"/>
        <w:bottom w:val="none" w:sz="0" w:space="0" w:color="auto"/>
        <w:right w:val="none" w:sz="0" w:space="0" w:color="auto"/>
      </w:divBdr>
      <w:divsChild>
        <w:div w:id="1080983109">
          <w:marLeft w:val="0"/>
          <w:marRight w:val="0"/>
          <w:marTop w:val="0"/>
          <w:marBottom w:val="0"/>
          <w:divBdr>
            <w:top w:val="none" w:sz="0" w:space="0" w:color="auto"/>
            <w:left w:val="none" w:sz="0" w:space="0" w:color="auto"/>
            <w:bottom w:val="none" w:sz="0" w:space="0" w:color="auto"/>
            <w:right w:val="none" w:sz="0" w:space="0" w:color="auto"/>
          </w:divBdr>
          <w:divsChild>
            <w:div w:id="1903560686">
              <w:marLeft w:val="0"/>
              <w:marRight w:val="0"/>
              <w:marTop w:val="0"/>
              <w:marBottom w:val="0"/>
              <w:divBdr>
                <w:top w:val="none" w:sz="0" w:space="0" w:color="auto"/>
                <w:left w:val="none" w:sz="0" w:space="0" w:color="auto"/>
                <w:bottom w:val="none" w:sz="0" w:space="0" w:color="auto"/>
                <w:right w:val="none" w:sz="0" w:space="0" w:color="auto"/>
              </w:divBdr>
              <w:divsChild>
                <w:div w:id="4800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1468">
          <w:marLeft w:val="0"/>
          <w:marRight w:val="0"/>
          <w:marTop w:val="0"/>
          <w:marBottom w:val="0"/>
          <w:divBdr>
            <w:top w:val="none" w:sz="0" w:space="0" w:color="auto"/>
            <w:left w:val="none" w:sz="0" w:space="0" w:color="auto"/>
            <w:bottom w:val="none" w:sz="0" w:space="0" w:color="auto"/>
            <w:right w:val="none" w:sz="0" w:space="0" w:color="auto"/>
          </w:divBdr>
          <w:divsChild>
            <w:div w:id="183790740">
              <w:marLeft w:val="0"/>
              <w:marRight w:val="0"/>
              <w:marTop w:val="0"/>
              <w:marBottom w:val="0"/>
              <w:divBdr>
                <w:top w:val="none" w:sz="0" w:space="0" w:color="auto"/>
                <w:left w:val="none" w:sz="0" w:space="0" w:color="auto"/>
                <w:bottom w:val="none" w:sz="0" w:space="0" w:color="auto"/>
                <w:right w:val="none" w:sz="0" w:space="0" w:color="auto"/>
              </w:divBdr>
              <w:divsChild>
                <w:div w:id="9539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80298">
      <w:bodyDiv w:val="1"/>
      <w:marLeft w:val="0"/>
      <w:marRight w:val="0"/>
      <w:marTop w:val="0"/>
      <w:marBottom w:val="0"/>
      <w:divBdr>
        <w:top w:val="none" w:sz="0" w:space="0" w:color="auto"/>
        <w:left w:val="none" w:sz="0" w:space="0" w:color="auto"/>
        <w:bottom w:val="none" w:sz="0" w:space="0" w:color="auto"/>
        <w:right w:val="none" w:sz="0" w:space="0" w:color="auto"/>
      </w:divBdr>
    </w:div>
    <w:div w:id="2093890617">
      <w:bodyDiv w:val="1"/>
      <w:marLeft w:val="0"/>
      <w:marRight w:val="0"/>
      <w:marTop w:val="0"/>
      <w:marBottom w:val="0"/>
      <w:divBdr>
        <w:top w:val="none" w:sz="0" w:space="0" w:color="auto"/>
        <w:left w:val="none" w:sz="0" w:space="0" w:color="auto"/>
        <w:bottom w:val="none" w:sz="0" w:space="0" w:color="auto"/>
        <w:right w:val="none" w:sz="0" w:space="0" w:color="auto"/>
      </w:divBdr>
    </w:div>
    <w:div w:id="21268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enticate@fidoallia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uthenticate@fido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henticatecon.com/authenticate-2024-call-for-speakers/"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thenticatecon.com/authenticate-2024-call-for-speak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Loth</dc:creator>
  <cp:keywords/>
  <dc:description/>
  <cp:lastModifiedBy>Adrian Loth</cp:lastModifiedBy>
  <cp:revision>7</cp:revision>
  <dcterms:created xsi:type="dcterms:W3CDTF">2024-01-18T21:15:00Z</dcterms:created>
  <dcterms:modified xsi:type="dcterms:W3CDTF">2024-01-24T14:12:00Z</dcterms:modified>
</cp:coreProperties>
</file>